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FB86" w14:textId="1DE807CD" w:rsidR="00EC0A84" w:rsidRPr="00660987" w:rsidRDefault="00A84E8A" w:rsidP="00A84E8A">
      <w:pPr>
        <w:contextualSpacing/>
        <w:jc w:val="center"/>
        <w:rPr>
          <w:rFonts w:cstheme="minorHAnsi"/>
          <w:sz w:val="36"/>
          <w:szCs w:val="36"/>
        </w:rPr>
      </w:pPr>
      <w:r w:rsidRPr="00660987">
        <w:rPr>
          <w:rFonts w:cstheme="minorHAnsi"/>
          <w:sz w:val="36"/>
          <w:szCs w:val="36"/>
        </w:rPr>
        <w:t xml:space="preserve">TMEA Region 21 </w:t>
      </w:r>
      <w:r w:rsidR="00307210">
        <w:rPr>
          <w:rFonts w:cstheme="minorHAnsi"/>
          <w:sz w:val="36"/>
          <w:szCs w:val="36"/>
        </w:rPr>
        <w:t xml:space="preserve">UIL &amp; </w:t>
      </w:r>
      <w:r w:rsidRPr="00660987">
        <w:rPr>
          <w:rFonts w:cstheme="minorHAnsi"/>
          <w:sz w:val="36"/>
          <w:szCs w:val="36"/>
        </w:rPr>
        <w:t>Vocal Division</w:t>
      </w:r>
    </w:p>
    <w:p w14:paraId="6C164634" w14:textId="5C90EC82" w:rsidR="00A84E8A" w:rsidRPr="00F469B3" w:rsidRDefault="00307210" w:rsidP="00A84E8A">
      <w:pPr>
        <w:contextualSpacing/>
        <w:jc w:val="center"/>
        <w:rPr>
          <w:rFonts w:cstheme="minorHAnsi"/>
        </w:rPr>
      </w:pPr>
      <w:r w:rsidRPr="00F469B3">
        <w:rPr>
          <w:rFonts w:cstheme="minorHAnsi"/>
        </w:rPr>
        <w:t>Spring</w:t>
      </w:r>
      <w:r w:rsidR="00A84E8A" w:rsidRPr="00F469B3">
        <w:rPr>
          <w:rFonts w:cstheme="minorHAnsi"/>
        </w:rPr>
        <w:t xml:space="preserve"> Meeting Agenda</w:t>
      </w:r>
    </w:p>
    <w:p w14:paraId="2D9022EA" w14:textId="66882AB9" w:rsidR="00A84E8A" w:rsidRPr="00F469B3" w:rsidRDefault="00307210" w:rsidP="00A84E8A">
      <w:pPr>
        <w:contextualSpacing/>
        <w:jc w:val="center"/>
        <w:rPr>
          <w:rFonts w:cstheme="minorHAnsi"/>
        </w:rPr>
      </w:pPr>
      <w:r w:rsidRPr="00F469B3">
        <w:rPr>
          <w:rFonts w:cstheme="minorHAnsi"/>
        </w:rPr>
        <w:t>May 9, 2020</w:t>
      </w:r>
    </w:p>
    <w:p w14:paraId="0D9845C0" w14:textId="210CA784" w:rsidR="00A84E8A" w:rsidRPr="00F469B3" w:rsidRDefault="00307210" w:rsidP="00A84E8A">
      <w:pPr>
        <w:contextualSpacing/>
        <w:jc w:val="center"/>
        <w:rPr>
          <w:rFonts w:cstheme="minorHAnsi"/>
        </w:rPr>
      </w:pPr>
      <w:r w:rsidRPr="00F469B3">
        <w:rPr>
          <w:rFonts w:cstheme="minorHAnsi"/>
        </w:rPr>
        <w:t>Virtual Zoom Meeting</w:t>
      </w:r>
    </w:p>
    <w:p w14:paraId="25B888F4" w14:textId="77777777" w:rsidR="00A84E8A" w:rsidRPr="00F469B3" w:rsidRDefault="00A84E8A" w:rsidP="00A84E8A">
      <w:pPr>
        <w:contextualSpacing/>
        <w:jc w:val="center"/>
        <w:rPr>
          <w:rFonts w:cstheme="minorHAnsi"/>
        </w:rPr>
      </w:pPr>
    </w:p>
    <w:p w14:paraId="3056E2BB" w14:textId="5AD4BD0B" w:rsidR="00307210" w:rsidRPr="00F469B3" w:rsidRDefault="00307210" w:rsidP="00A84E8A">
      <w:pPr>
        <w:contextualSpacing/>
        <w:rPr>
          <w:rFonts w:cstheme="minorHAnsi"/>
          <w:b/>
        </w:rPr>
      </w:pPr>
      <w:r w:rsidRPr="00F469B3">
        <w:rPr>
          <w:rFonts w:cstheme="minorHAnsi"/>
          <w:b/>
        </w:rPr>
        <w:t>Region 21 UIL Meeting – Mike Bullock</w:t>
      </w:r>
      <w:r w:rsidR="000C0D66">
        <w:rPr>
          <w:rFonts w:cstheme="minorHAnsi"/>
          <w:b/>
        </w:rPr>
        <w:t>, Executive Secretary</w:t>
      </w:r>
    </w:p>
    <w:p w14:paraId="33C08E47" w14:textId="18F22F73" w:rsidR="00125299" w:rsidRPr="00F469B3" w:rsidRDefault="00125299" w:rsidP="00A84E8A">
      <w:pPr>
        <w:contextualSpacing/>
        <w:rPr>
          <w:rFonts w:cstheme="minorHAnsi"/>
        </w:rPr>
      </w:pPr>
      <w:r w:rsidRPr="00F469B3">
        <w:rPr>
          <w:rFonts w:cstheme="minorHAnsi"/>
        </w:rPr>
        <w:t>The meeting began with Mike Bullock addressing business that would normally be held with the entire region before splitting into divisions.</w:t>
      </w:r>
    </w:p>
    <w:p w14:paraId="2D7E0CE0" w14:textId="3ACB4B4C" w:rsidR="00307210" w:rsidRPr="00F469B3" w:rsidRDefault="00307210" w:rsidP="00A53C75">
      <w:pPr>
        <w:spacing w:after="0"/>
        <w:contextualSpacing/>
        <w:rPr>
          <w:rFonts w:cstheme="minorHAnsi"/>
        </w:rPr>
      </w:pPr>
      <w:r w:rsidRPr="00F469B3">
        <w:rPr>
          <w:rFonts w:cstheme="minorHAnsi"/>
        </w:rPr>
        <w:t>Old Business</w:t>
      </w:r>
    </w:p>
    <w:p w14:paraId="24146C44" w14:textId="731DCF4F" w:rsidR="00307210" w:rsidRPr="00F469B3" w:rsidRDefault="00307210" w:rsidP="00A53C75">
      <w:pPr>
        <w:pStyle w:val="ListParagraph"/>
        <w:numPr>
          <w:ilvl w:val="0"/>
          <w:numId w:val="3"/>
        </w:numPr>
        <w:spacing w:after="0"/>
        <w:rPr>
          <w:rFonts w:cstheme="minorHAnsi"/>
        </w:rPr>
      </w:pPr>
      <w:r w:rsidRPr="00F469B3">
        <w:rPr>
          <w:rFonts w:cstheme="minorHAnsi"/>
        </w:rPr>
        <w:t xml:space="preserve"> Thank you to our 2019-2020 Contest Hosts &amp; Sites</w:t>
      </w:r>
    </w:p>
    <w:p w14:paraId="59A6FB84" w14:textId="4631E266" w:rsidR="00307210" w:rsidRPr="00F469B3" w:rsidRDefault="00307210" w:rsidP="00A53C75">
      <w:pPr>
        <w:pStyle w:val="ListParagraph"/>
        <w:numPr>
          <w:ilvl w:val="0"/>
          <w:numId w:val="3"/>
        </w:numPr>
        <w:spacing w:after="0"/>
        <w:rPr>
          <w:rFonts w:cstheme="minorHAnsi"/>
        </w:rPr>
      </w:pPr>
      <w:r w:rsidRPr="00F469B3">
        <w:rPr>
          <w:rFonts w:cstheme="minorHAnsi"/>
        </w:rPr>
        <w:t>Contest Fees:</w:t>
      </w:r>
    </w:p>
    <w:p w14:paraId="52CBB66F" w14:textId="77777777" w:rsidR="00307210" w:rsidRPr="00F469B3" w:rsidRDefault="00307210" w:rsidP="00A53C75">
      <w:pPr>
        <w:pStyle w:val="ListParagraph"/>
        <w:spacing w:after="0"/>
        <w:ind w:left="1080"/>
      </w:pPr>
      <w:r w:rsidRPr="00F469B3">
        <w:t xml:space="preserve">1. If your school paid C&amp;SR fees for a cancelled contest in 19-20, that full amount will be credited to your C&amp;SR fees in 20-21 (but not refunded). This credit will apply to 2020-2021 C&amp;SR fees only. </w:t>
      </w:r>
    </w:p>
    <w:p w14:paraId="05533C83" w14:textId="77777777" w:rsidR="00307210" w:rsidRPr="00F469B3" w:rsidRDefault="00307210" w:rsidP="00A53C75">
      <w:pPr>
        <w:pStyle w:val="ListParagraph"/>
        <w:spacing w:after="0"/>
        <w:ind w:left="1080"/>
      </w:pPr>
      <w:r w:rsidRPr="00F469B3">
        <w:t xml:space="preserve">2. Fees for Concert &amp; Sight-reading will go up $150 per group entered in 2020-2021 only (except MS Choir). Fees for 2020-2021 Marching, Twirling, Solo &amp; Ensemble and Middle School Choir are scheduled to remain the same as this past year. </w:t>
      </w:r>
    </w:p>
    <w:p w14:paraId="299F0901" w14:textId="77777777" w:rsidR="00307210" w:rsidRPr="00F469B3" w:rsidRDefault="00307210" w:rsidP="00A53C75">
      <w:pPr>
        <w:pStyle w:val="ListParagraph"/>
        <w:spacing w:after="0"/>
        <w:ind w:left="1080"/>
      </w:pPr>
      <w:r w:rsidRPr="00F469B3">
        <w:t xml:space="preserve">3. For the 2021-2022 school year, please expect a fee increase for all contests. </w:t>
      </w:r>
    </w:p>
    <w:p w14:paraId="49C750A6" w14:textId="77777777" w:rsidR="00A53C75" w:rsidRPr="00F469B3" w:rsidRDefault="00307210" w:rsidP="00A53C75">
      <w:pPr>
        <w:pStyle w:val="ListParagraph"/>
        <w:spacing w:after="0"/>
        <w:ind w:left="1080"/>
      </w:pPr>
      <w:r w:rsidRPr="00F469B3">
        <w:t>4. Remember to pay your late fees from solo &amp; ensemble contest. Check the “late entry” contest and the “day-of late entry” contest for an invoice you might not have paid.</w:t>
      </w:r>
    </w:p>
    <w:p w14:paraId="14828561" w14:textId="3FB42654" w:rsidR="00A53C75" w:rsidRPr="00F469B3" w:rsidRDefault="00A53C75" w:rsidP="00A53C75">
      <w:pPr>
        <w:spacing w:after="0"/>
      </w:pPr>
      <w:r w:rsidRPr="00F469B3">
        <w:t>New Business</w:t>
      </w:r>
    </w:p>
    <w:p w14:paraId="772EC149" w14:textId="4E45370C" w:rsidR="00307210" w:rsidRPr="00F469B3" w:rsidRDefault="00A53C75" w:rsidP="00A53C75">
      <w:pPr>
        <w:pStyle w:val="ListParagraph"/>
        <w:numPr>
          <w:ilvl w:val="0"/>
          <w:numId w:val="3"/>
        </w:numPr>
        <w:spacing w:after="0"/>
      </w:pPr>
      <w:r w:rsidRPr="00F469B3">
        <w:t>UIL News:</w:t>
      </w:r>
    </w:p>
    <w:p w14:paraId="40927953" w14:textId="0527EE42" w:rsidR="00307210" w:rsidRPr="00F469B3" w:rsidRDefault="00A53C75" w:rsidP="00A53C75">
      <w:pPr>
        <w:pStyle w:val="ListParagraph"/>
        <w:numPr>
          <w:ilvl w:val="0"/>
          <w:numId w:val="5"/>
        </w:numPr>
        <w:spacing w:after="0"/>
      </w:pPr>
      <w:r w:rsidRPr="00F469B3">
        <w:t xml:space="preserve"> Sight-Reading Pilot Program: This does not include choirs.</w:t>
      </w:r>
    </w:p>
    <w:p w14:paraId="42807127" w14:textId="77777777" w:rsidR="00A53C75" w:rsidRPr="00F469B3" w:rsidRDefault="00A53C75" w:rsidP="00A53C75">
      <w:pPr>
        <w:pStyle w:val="ListParagraph"/>
        <w:spacing w:after="0"/>
        <w:ind w:left="1080"/>
      </w:pPr>
      <w:r w:rsidRPr="00F469B3">
        <w:t xml:space="preserve">2. Local Items: </w:t>
      </w:r>
    </w:p>
    <w:p w14:paraId="10F99C5C" w14:textId="77777777" w:rsidR="00A53C75" w:rsidRPr="00F469B3" w:rsidRDefault="00A53C75" w:rsidP="00A53C75">
      <w:pPr>
        <w:pStyle w:val="ListParagraph"/>
        <w:spacing w:after="0"/>
        <w:ind w:left="1080"/>
      </w:pPr>
      <w:r w:rsidRPr="00F469B3">
        <w:t xml:space="preserve">a. Region Directory: Head Directors, it is your responsibility that your staff is listed correctly on the “Region Directory” web page. </w:t>
      </w:r>
    </w:p>
    <w:p w14:paraId="74F4025D" w14:textId="52F0212E" w:rsidR="00307210" w:rsidRPr="00F469B3" w:rsidRDefault="00A53C75" w:rsidP="00A53C75">
      <w:pPr>
        <w:pStyle w:val="ListParagraph"/>
        <w:spacing w:after="0"/>
        <w:ind w:left="1080"/>
      </w:pPr>
      <w:r w:rsidRPr="00F469B3">
        <w:t>b. Missing Form 1A invoices: Checks mailed without invoices continues to be a problem. Business offices are sending checks without any indication of what the check is intended. Please instruct them that mailed checks MUST also have a Form 1A invoice. Please send that invoice along with your purchase order. Another alternative is to ask the business office to send you the check, and then you attach Form 1A to it and then mail.</w:t>
      </w:r>
    </w:p>
    <w:p w14:paraId="632228BA" w14:textId="77777777" w:rsidR="00DB3EAE" w:rsidRPr="00F469B3" w:rsidRDefault="00DB3EAE" w:rsidP="00A53C75">
      <w:pPr>
        <w:pStyle w:val="ListParagraph"/>
        <w:spacing w:after="0"/>
        <w:ind w:left="1080"/>
      </w:pPr>
      <w:r w:rsidRPr="00F469B3">
        <w:t xml:space="preserve">c. Contest Overlap: In order to allow Mr. Bullock to administrate all contests, as little overlap between contests is requested. April Concert/Sight-reading events are obviously hard to separate, but please make every effort. The suggested date for twirling contest is later this year because of Region, Area, and State marching contest responsibilities. </w:t>
      </w:r>
    </w:p>
    <w:p w14:paraId="6135BE8C" w14:textId="4DC02883" w:rsidR="00A53C75" w:rsidRPr="00F469B3" w:rsidRDefault="00DB3EAE" w:rsidP="00A53C75">
      <w:pPr>
        <w:pStyle w:val="ListParagraph"/>
        <w:spacing w:after="0"/>
        <w:ind w:left="1080"/>
      </w:pPr>
      <w:r w:rsidRPr="00F469B3">
        <w:t>d. Zoned Contests – doesn’t pertain to choir</w:t>
      </w:r>
    </w:p>
    <w:p w14:paraId="6A81D266" w14:textId="77777777" w:rsidR="00DB3EAE" w:rsidRPr="00F469B3" w:rsidRDefault="00DB3EAE" w:rsidP="00A53C75">
      <w:pPr>
        <w:pStyle w:val="ListParagraph"/>
        <w:spacing w:after="0"/>
        <w:ind w:left="1080"/>
      </w:pPr>
      <w:r w:rsidRPr="00F469B3">
        <w:t xml:space="preserve">e. Schedule Requests: </w:t>
      </w:r>
    </w:p>
    <w:p w14:paraId="4D535AD6" w14:textId="77777777" w:rsidR="00DB3EAE" w:rsidRPr="00F469B3" w:rsidRDefault="00DB3EAE" w:rsidP="00DB3EAE">
      <w:pPr>
        <w:pStyle w:val="ListParagraph"/>
        <w:spacing w:after="0"/>
        <w:ind w:left="1440"/>
      </w:pPr>
      <w:r w:rsidRPr="00F469B3">
        <w:t xml:space="preserve">i. Solo &amp; Ensemble: Please don’t ask for a specific day unless you actually have a major conflict. For conflicts that involve only a few students, please list them at the bottom of the Schedule Request Form </w:t>
      </w:r>
    </w:p>
    <w:p w14:paraId="0E030EBB" w14:textId="77777777" w:rsidR="00DB3EAE" w:rsidRPr="00F469B3" w:rsidRDefault="00DB3EAE" w:rsidP="00DB3EAE">
      <w:pPr>
        <w:pStyle w:val="ListParagraph"/>
        <w:spacing w:after="0"/>
        <w:ind w:left="1440"/>
      </w:pPr>
      <w:r w:rsidRPr="00F469B3">
        <w:t xml:space="preserve">ii. Concert &amp; Sight-Reading; If a director feels he/she has a legitimate reason for a special schedule consideration, justification (with complete details) must be typed on school letterhead and signed by the group’s director, supervisor (head director), and principal. The Region 21 Executive Secretary must receive the request no later than the contest entry deadline (preferably by email). Requests made after the schedule is published will not be considered. </w:t>
      </w:r>
    </w:p>
    <w:p w14:paraId="3A1969CC" w14:textId="77777777" w:rsidR="00DB3EAE" w:rsidRPr="00F469B3" w:rsidRDefault="00DB3EAE" w:rsidP="00DB3EAE">
      <w:pPr>
        <w:pStyle w:val="ListParagraph"/>
        <w:spacing w:after="0"/>
        <w:ind w:left="1080"/>
      </w:pPr>
      <w:r w:rsidRPr="00F469B3">
        <w:t>f. Solo &amp; Ensemble:</w:t>
      </w:r>
    </w:p>
    <w:p w14:paraId="228E14BF" w14:textId="3FBEA240" w:rsidR="00DB3EAE" w:rsidRPr="00F469B3" w:rsidRDefault="00DB3EAE" w:rsidP="00DB3EAE">
      <w:pPr>
        <w:pStyle w:val="ListParagraph"/>
        <w:spacing w:after="0"/>
        <w:ind w:left="1440" w:firstLine="60"/>
      </w:pPr>
      <w:r w:rsidRPr="00F469B3">
        <w:t xml:space="preserve">i. If you have edits to your entries, please use the format shown on “Edits &amp; Late Entries” web page. Do this in the body of an email – no attachments. Try to get them all included in one email. </w:t>
      </w:r>
    </w:p>
    <w:p w14:paraId="718C08C5" w14:textId="77777777" w:rsidR="00DB3EAE" w:rsidRPr="00F469B3" w:rsidRDefault="00DB3EAE" w:rsidP="00DB3EAE">
      <w:pPr>
        <w:pStyle w:val="ListParagraph"/>
        <w:spacing w:after="0"/>
        <w:ind w:left="1440"/>
      </w:pPr>
      <w:r w:rsidRPr="00F469B3">
        <w:t>ii. Late entries will not be scheduled events. Use your DNA’s or other school’s DNA’s.</w:t>
      </w:r>
    </w:p>
    <w:p w14:paraId="4B404436" w14:textId="77777777" w:rsidR="00DB3EAE" w:rsidRPr="00F469B3" w:rsidRDefault="00DB3EAE" w:rsidP="00DB3EAE">
      <w:pPr>
        <w:pStyle w:val="ListParagraph"/>
        <w:spacing w:after="0"/>
        <w:ind w:left="1440"/>
      </w:pPr>
      <w:r w:rsidRPr="00F469B3">
        <w:t xml:space="preserve"> iii. Late entries must be paid for. Print your Form 1A invoice from the “Late Entry” or “Day-Of Late Entry contest.” </w:t>
      </w:r>
    </w:p>
    <w:p w14:paraId="51266B4E" w14:textId="77777777" w:rsidR="00DB3EAE" w:rsidRPr="00F469B3" w:rsidRDefault="00DB3EAE" w:rsidP="00DB3EAE">
      <w:pPr>
        <w:pStyle w:val="ListParagraph"/>
        <w:spacing w:after="0"/>
        <w:ind w:left="1440"/>
      </w:pPr>
      <w:r w:rsidRPr="00F469B3">
        <w:t xml:space="preserve">iv. Changing a student’s name on a solo after the deadline is still not allowed. </w:t>
      </w:r>
    </w:p>
    <w:p w14:paraId="13515385" w14:textId="77777777" w:rsidR="00DB3EAE" w:rsidRPr="00F469B3" w:rsidRDefault="00DB3EAE" w:rsidP="00DB3EAE">
      <w:pPr>
        <w:spacing w:after="0"/>
        <w:ind w:left="720"/>
      </w:pPr>
      <w:r w:rsidRPr="00F469B3">
        <w:t>g. Form 1 – Marching and S&amp;E: Simply put, no Form 1, no sheets, medals, trophy, pictures, etc.</w:t>
      </w:r>
    </w:p>
    <w:p w14:paraId="6F3B0EDB" w14:textId="77777777" w:rsidR="00DB3EAE" w:rsidRPr="00F469B3" w:rsidRDefault="00DB3EAE" w:rsidP="00DB3EAE">
      <w:pPr>
        <w:spacing w:after="0"/>
        <w:ind w:firstLine="720"/>
      </w:pPr>
      <w:r w:rsidRPr="00F469B3">
        <w:t xml:space="preserve"> h. Host Responsibilities: These actions are happening at some contests, but not all.</w:t>
      </w:r>
    </w:p>
    <w:p w14:paraId="278EE0C4" w14:textId="77777777" w:rsidR="00DB3EAE" w:rsidRPr="00F469B3" w:rsidRDefault="00DB3EAE" w:rsidP="00DB3EAE">
      <w:pPr>
        <w:spacing w:after="0"/>
        <w:ind w:left="720" w:firstLine="720"/>
      </w:pPr>
      <w:r w:rsidRPr="00F469B3">
        <w:t xml:space="preserve"> i. Provide a timer – must be an adult (prefer director) </w:t>
      </w:r>
    </w:p>
    <w:p w14:paraId="6494D8C4" w14:textId="77777777" w:rsidR="00DB3EAE" w:rsidRPr="00F469B3" w:rsidRDefault="00DB3EAE" w:rsidP="00DB3EAE">
      <w:pPr>
        <w:spacing w:after="0"/>
        <w:ind w:left="720" w:firstLine="720"/>
      </w:pPr>
      <w:r w:rsidRPr="00F469B3">
        <w:t>ii. Provide a hospitality area for judges/directors ($75/day reimbursed)</w:t>
      </w:r>
    </w:p>
    <w:p w14:paraId="7126CCD9" w14:textId="77777777" w:rsidR="00DB3EAE" w:rsidRPr="00F469B3" w:rsidRDefault="00DB3EAE" w:rsidP="00DB3EAE">
      <w:pPr>
        <w:spacing w:after="0"/>
        <w:ind w:left="1440"/>
      </w:pPr>
      <w:r w:rsidRPr="00F469B3">
        <w:t>iii. Provide meals for judges plus UIL &amp; host staff ($15/person/meal reimbursed) iv. Provide a water for CSR directors coming off stage on the way to SR (reimbursed)</w:t>
      </w:r>
    </w:p>
    <w:p w14:paraId="5FDF0E97" w14:textId="45BFFBAC" w:rsidR="00DB3EAE" w:rsidRPr="00F469B3" w:rsidRDefault="00DB3EAE" w:rsidP="00DB3EAE">
      <w:pPr>
        <w:spacing w:after="0"/>
        <w:ind w:left="1440"/>
      </w:pPr>
      <w:r w:rsidRPr="00F469B3">
        <w:t xml:space="preserve"> v. Host will receive honorarium equal to judges that can be used to pay for student meals, divided among staff, scholarship a kid to music camp, etc.</w:t>
      </w:r>
    </w:p>
    <w:p w14:paraId="3F9C84B5" w14:textId="42976B4A" w:rsidR="00307210" w:rsidRPr="00F469B3" w:rsidRDefault="00DB3EAE" w:rsidP="00DB3EAE">
      <w:pPr>
        <w:pStyle w:val="ListParagraph"/>
        <w:numPr>
          <w:ilvl w:val="0"/>
          <w:numId w:val="3"/>
        </w:numPr>
        <w:spacing w:after="0"/>
      </w:pPr>
      <w:r w:rsidRPr="00F469B3">
        <w:t>UIL Dates and Sites:</w:t>
      </w:r>
    </w:p>
    <w:p w14:paraId="06D19998" w14:textId="0BD21ECD" w:rsidR="00DB3EAE" w:rsidRPr="00F469B3" w:rsidRDefault="00DB3EAE" w:rsidP="00DB3EAE">
      <w:pPr>
        <w:pStyle w:val="ListParagraph"/>
        <w:spacing w:after="0"/>
        <w:ind w:left="1080"/>
      </w:pPr>
      <w:r w:rsidRPr="00F469B3">
        <w:t xml:space="preserve">Choir S&amp;E </w:t>
      </w:r>
      <w:r w:rsidRPr="00F469B3">
        <w:tab/>
      </w:r>
      <w:r w:rsidRPr="00F469B3">
        <w:tab/>
      </w:r>
      <w:r w:rsidRPr="00F469B3">
        <w:t>Mon Feb 8</w:t>
      </w:r>
      <w:r w:rsidRPr="00F469B3">
        <w:tab/>
      </w:r>
      <w:r w:rsidRPr="00F469B3">
        <w:tab/>
        <w:t>Whitehouse HS</w:t>
      </w:r>
    </w:p>
    <w:p w14:paraId="31FE16AA" w14:textId="15153163" w:rsidR="00DB3EAE" w:rsidRPr="00F469B3" w:rsidRDefault="00DB3EAE" w:rsidP="00DB3EAE">
      <w:pPr>
        <w:pStyle w:val="ListParagraph"/>
        <w:spacing w:after="0"/>
        <w:ind w:left="1080"/>
      </w:pPr>
      <w:r w:rsidRPr="00F469B3">
        <w:t>MS Choir C&amp;SR</w:t>
      </w:r>
      <w:r w:rsidRPr="00F469B3">
        <w:tab/>
      </w:r>
      <w:r w:rsidRPr="00F469B3">
        <w:t>Wed-Th Mar 3-4</w:t>
      </w:r>
      <w:r w:rsidRPr="00F469B3">
        <w:tab/>
        <w:t>Whitehouse HS</w:t>
      </w:r>
    </w:p>
    <w:p w14:paraId="45FBC109" w14:textId="7813D50C" w:rsidR="00DB3EAE" w:rsidRPr="00F469B3" w:rsidRDefault="00DB3EAE" w:rsidP="00DB3EAE">
      <w:pPr>
        <w:pStyle w:val="ListParagraph"/>
        <w:spacing w:after="0"/>
        <w:ind w:left="1080"/>
      </w:pPr>
      <w:r w:rsidRPr="00F469B3">
        <w:t xml:space="preserve">HS Choir C&amp;SR </w:t>
      </w:r>
      <w:r w:rsidRPr="00F469B3">
        <w:tab/>
        <w:t>Mon-Tues Apr 12-13</w:t>
      </w:r>
      <w:r w:rsidRPr="00F469B3">
        <w:tab/>
        <w:t>Cumberland Academy, Tyler</w:t>
      </w:r>
    </w:p>
    <w:p w14:paraId="2F578D29" w14:textId="753DE710" w:rsidR="00A53C75" w:rsidRDefault="00125299" w:rsidP="00361971">
      <w:pPr>
        <w:pStyle w:val="ListParagraph"/>
        <w:spacing w:after="0"/>
        <w:ind w:left="1080"/>
      </w:pPr>
      <w:r w:rsidRPr="00F469B3">
        <w:t>Region 21 UIL Executive Committee meeting: Scheduled for Tuesday, June 9, 10am.</w:t>
      </w:r>
    </w:p>
    <w:p w14:paraId="62D64493" w14:textId="24635688" w:rsidR="000C0D66" w:rsidRDefault="000C0D66" w:rsidP="000C0D66">
      <w:pPr>
        <w:spacing w:after="0"/>
      </w:pPr>
      <w:r>
        <w:t>The fall region meeting will be August 15</w:t>
      </w:r>
      <w:r w:rsidRPr="000C0D66">
        <w:rPr>
          <w:vertAlign w:val="superscript"/>
        </w:rPr>
        <w:t>th</w:t>
      </w:r>
      <w:r>
        <w:t xml:space="preserve"> at 10am at Cumberland Academy.  (This was changed to a virtual zoom meeting later in the summer)</w:t>
      </w:r>
    </w:p>
    <w:p w14:paraId="2223A2F8" w14:textId="103AA4BA" w:rsidR="00361971" w:rsidRDefault="00361971" w:rsidP="00361971">
      <w:pPr>
        <w:spacing w:after="0"/>
      </w:pPr>
    </w:p>
    <w:p w14:paraId="58263C39" w14:textId="322EFE71" w:rsidR="00FF7767" w:rsidRPr="000C0D66" w:rsidRDefault="000C0D66" w:rsidP="00361971">
      <w:pPr>
        <w:spacing w:after="0"/>
      </w:pPr>
      <w:r>
        <w:rPr>
          <w:b/>
        </w:rPr>
        <w:t>Region 21 Vocal Division Meeting – Tiffany Hammock, Vocal Division Chair</w:t>
      </w:r>
    </w:p>
    <w:p w14:paraId="7B1652C1" w14:textId="77777777" w:rsidR="000C0D66" w:rsidRDefault="00361971" w:rsidP="00361971">
      <w:pPr>
        <w:spacing w:after="0"/>
      </w:pPr>
      <w:r w:rsidRPr="00361971">
        <w:t xml:space="preserve">General Announcements: </w:t>
      </w:r>
    </w:p>
    <w:p w14:paraId="637E0B7C" w14:textId="47D00119" w:rsidR="000C0D66" w:rsidRDefault="00361971" w:rsidP="000C0D66">
      <w:pPr>
        <w:pStyle w:val="ListParagraph"/>
        <w:numPr>
          <w:ilvl w:val="0"/>
          <w:numId w:val="7"/>
        </w:numPr>
        <w:spacing w:after="0"/>
      </w:pPr>
      <w:r w:rsidRPr="00361971">
        <w:t xml:space="preserve">Mike Bullock- UIL Region 21 Secretary- Mike handles all things related to UIL competitions (Solo/Ensemble and Concert/Sight-Reading) </w:t>
      </w:r>
      <w:hyperlink r:id="rId9" w:history="1">
        <w:r w:rsidR="000C0D66" w:rsidRPr="00C05DF7">
          <w:rPr>
            <w:rStyle w:val="Hyperlink"/>
          </w:rPr>
          <w:t>mikebullock@me.com</w:t>
        </w:r>
      </w:hyperlink>
      <w:r w:rsidRPr="00361971">
        <w:t xml:space="preserve"> </w:t>
      </w:r>
    </w:p>
    <w:p w14:paraId="4D111BAD" w14:textId="796E1B89" w:rsidR="000C0D66" w:rsidRDefault="00361971" w:rsidP="000C0D66">
      <w:pPr>
        <w:pStyle w:val="ListParagraph"/>
        <w:numPr>
          <w:ilvl w:val="0"/>
          <w:numId w:val="7"/>
        </w:numPr>
        <w:spacing w:after="0"/>
      </w:pPr>
      <w:r w:rsidRPr="00361971">
        <w:t>Tommy Corley- General TMEA inf</w:t>
      </w:r>
      <w:r w:rsidR="000C0D66">
        <w:t>ormation and announcements</w:t>
      </w:r>
    </w:p>
    <w:p w14:paraId="36BE00ED" w14:textId="6BD02BEA" w:rsidR="000C0D66" w:rsidRDefault="00361971" w:rsidP="000C0D66">
      <w:pPr>
        <w:pStyle w:val="ListParagraph"/>
        <w:numPr>
          <w:ilvl w:val="0"/>
          <w:numId w:val="7"/>
        </w:numPr>
        <w:spacing w:after="0"/>
      </w:pPr>
      <w:r w:rsidRPr="00361971">
        <w:t>All new directors or anyone that has changed positions or has any new contact information MUST give it to Erin Blankenship (Region Secretary) to be included in our region directory. erin.b</w:t>
      </w:r>
      <w:r w:rsidR="000C0D66">
        <w:t>lankenshi@jisd.org</w:t>
      </w:r>
    </w:p>
    <w:p w14:paraId="0487AFE4" w14:textId="3C15F67E" w:rsidR="000C0D66" w:rsidRDefault="00361971" w:rsidP="000C0D66">
      <w:pPr>
        <w:pStyle w:val="ListParagraph"/>
        <w:numPr>
          <w:ilvl w:val="0"/>
          <w:numId w:val="7"/>
        </w:numPr>
        <w:spacing w:after="0"/>
      </w:pPr>
      <w:r w:rsidRPr="00361971">
        <w:t>Join the Mentoring Network to help</w:t>
      </w:r>
      <w:r w:rsidR="000C0D66">
        <w:t xml:space="preserve"> new teachers in our Region.</w:t>
      </w:r>
    </w:p>
    <w:p w14:paraId="174F8479" w14:textId="2DCB5CA3" w:rsidR="000C0D66" w:rsidRDefault="00361971" w:rsidP="000C0D66">
      <w:pPr>
        <w:pStyle w:val="ListParagraph"/>
        <w:numPr>
          <w:ilvl w:val="0"/>
          <w:numId w:val="7"/>
        </w:numPr>
        <w:spacing w:after="0"/>
      </w:pPr>
      <w:r w:rsidRPr="00361971">
        <w:t>TMEA Clinic/Convention, February 10-13</w:t>
      </w:r>
      <w:r w:rsidR="000C0D66">
        <w:t>, 2021</w:t>
      </w:r>
    </w:p>
    <w:p w14:paraId="37FADCF4" w14:textId="2834DFDF" w:rsidR="000C0D66" w:rsidRDefault="000C0D66" w:rsidP="000C0D66">
      <w:pPr>
        <w:pStyle w:val="ListParagraph"/>
        <w:numPr>
          <w:ilvl w:val="0"/>
          <w:numId w:val="7"/>
        </w:numPr>
        <w:spacing w:after="0"/>
      </w:pPr>
      <w:r>
        <w:t>C</w:t>
      </w:r>
      <w:r w:rsidR="00361971" w:rsidRPr="00361971">
        <w:t>omplete TMEA Membership Renewal- So that when it is time to enter students for the first contest, you are eligible to</w:t>
      </w:r>
      <w:r>
        <w:t xml:space="preserve"> enter them.</w:t>
      </w:r>
    </w:p>
    <w:p w14:paraId="4FD65A6F" w14:textId="65E6D341" w:rsidR="000C0D66" w:rsidRDefault="00361971" w:rsidP="000C0D66">
      <w:pPr>
        <w:pStyle w:val="ListParagraph"/>
        <w:numPr>
          <w:ilvl w:val="0"/>
          <w:numId w:val="7"/>
        </w:numPr>
        <w:spacing w:after="0"/>
      </w:pPr>
      <w:r w:rsidRPr="00361971">
        <w:t>Region 21 vocal website. This is a great place to find information about TMEA contest events, our region directory, and our region handbooks. Our MS and HC rehearsal tracks will be posted on this site when they have the approved publisher licenses. Dates and locations we vote on today and the repertoire lists will be posted there soon. https://</w:t>
      </w:r>
      <w:r w:rsidR="000C0D66">
        <w:t xml:space="preserve">region21vocal.weebly.com/ </w:t>
      </w:r>
    </w:p>
    <w:p w14:paraId="25E24F44" w14:textId="4300154C" w:rsidR="000C0D66" w:rsidRDefault="00361971" w:rsidP="000C0D66">
      <w:pPr>
        <w:pStyle w:val="ListParagraph"/>
        <w:numPr>
          <w:ilvl w:val="0"/>
          <w:numId w:val="7"/>
        </w:numPr>
        <w:spacing w:after="0"/>
      </w:pPr>
      <w:r w:rsidRPr="00361971">
        <w:t xml:space="preserve">Fill out the google form for MS and HS clinician </w:t>
      </w:r>
      <w:r w:rsidR="000C0D66">
        <w:t>and accompanist suggestions in the email from Tiffany</w:t>
      </w:r>
    </w:p>
    <w:p w14:paraId="34508BBE" w14:textId="339E9EB3" w:rsidR="000C0D66" w:rsidRDefault="00361971" w:rsidP="000C0D66">
      <w:pPr>
        <w:pStyle w:val="ListParagraph"/>
        <w:numPr>
          <w:ilvl w:val="0"/>
          <w:numId w:val="7"/>
        </w:numPr>
        <w:spacing w:after="0"/>
      </w:pPr>
      <w:r w:rsidRPr="00361971">
        <w:t>MS All-Region Music- emailed after selected</w:t>
      </w:r>
      <w:r w:rsidR="000C0D66">
        <w:t xml:space="preserve"> and check our vocal website</w:t>
      </w:r>
    </w:p>
    <w:p w14:paraId="5CDA4827" w14:textId="6F1B1205" w:rsidR="000C0D66" w:rsidRDefault="00361971" w:rsidP="000C0D66">
      <w:pPr>
        <w:pStyle w:val="ListParagraph"/>
        <w:numPr>
          <w:ilvl w:val="0"/>
          <w:numId w:val="7"/>
        </w:numPr>
        <w:spacing w:after="0"/>
      </w:pPr>
      <w:r w:rsidRPr="00361971">
        <w:t xml:space="preserve">Honor Choir All-Region Music- emailed after selected </w:t>
      </w:r>
      <w:r w:rsidR="000C0D66">
        <w:t>and check our vocal website</w:t>
      </w:r>
    </w:p>
    <w:p w14:paraId="34CE1D62" w14:textId="0EDC2C6C" w:rsidR="00361971" w:rsidRDefault="00361971" w:rsidP="000C0D66">
      <w:pPr>
        <w:pStyle w:val="ListParagraph"/>
        <w:numPr>
          <w:ilvl w:val="0"/>
          <w:numId w:val="7"/>
        </w:numPr>
        <w:spacing w:after="0"/>
      </w:pPr>
      <w:r w:rsidRPr="00361971">
        <w:t>LSC and SSC music will not be announced by TMEA until June 1st - Our first round of audition material will be announced by Nicole as soon as we know the music.</w:t>
      </w:r>
      <w:r w:rsidR="000C0D66">
        <w:t xml:space="preserve">  Jed Ragsdale is going to strongly suggest literature for each round of auditions.  Auditions may look very different for the fall.</w:t>
      </w:r>
    </w:p>
    <w:p w14:paraId="2FA0F604" w14:textId="77777777" w:rsidR="000C0D66" w:rsidRDefault="000C0D66" w:rsidP="000C0D66">
      <w:pPr>
        <w:pStyle w:val="ListParagraph"/>
        <w:spacing w:after="0"/>
        <w:ind w:left="1080"/>
      </w:pPr>
    </w:p>
    <w:p w14:paraId="76A75969" w14:textId="77777777" w:rsidR="000C0D66" w:rsidRDefault="000C0D66" w:rsidP="000C0D66">
      <w:pPr>
        <w:spacing w:after="0"/>
        <w:ind w:left="360"/>
      </w:pPr>
      <w:r w:rsidRPr="000C0D66">
        <w:t xml:space="preserve">Business Agenda Details: </w:t>
      </w:r>
    </w:p>
    <w:p w14:paraId="55DCD175" w14:textId="135C5591" w:rsidR="000C0D66" w:rsidRDefault="000C0D66" w:rsidP="000C0D66">
      <w:pPr>
        <w:pStyle w:val="ListParagraph"/>
        <w:numPr>
          <w:ilvl w:val="0"/>
          <w:numId w:val="8"/>
        </w:numPr>
        <w:spacing w:after="0"/>
      </w:pPr>
      <w:r w:rsidRPr="000C0D66">
        <w:t xml:space="preserve">Approve Minutes of the Fall 2019 meeting (emailed prior) </w:t>
      </w:r>
    </w:p>
    <w:p w14:paraId="273D96E0" w14:textId="00D1C600" w:rsidR="000C0D66" w:rsidRDefault="000C0D66" w:rsidP="000C0D66">
      <w:pPr>
        <w:pStyle w:val="ListParagraph"/>
        <w:numPr>
          <w:ilvl w:val="0"/>
          <w:numId w:val="8"/>
        </w:numPr>
        <w:spacing w:after="0"/>
      </w:pPr>
      <w:r w:rsidRPr="000C0D66">
        <w:t xml:space="preserve">Financial Report (David Lawson) </w:t>
      </w:r>
    </w:p>
    <w:p w14:paraId="0AA5B170" w14:textId="26E9AB1D" w:rsidR="000C0D66" w:rsidRDefault="000C0D66" w:rsidP="000C0D66">
      <w:pPr>
        <w:pStyle w:val="ListParagraph"/>
        <w:numPr>
          <w:ilvl w:val="0"/>
          <w:numId w:val="9"/>
        </w:numPr>
        <w:spacing w:after="0"/>
      </w:pPr>
      <w:r>
        <w:t>A typo was corrected</w:t>
      </w:r>
    </w:p>
    <w:p w14:paraId="4A40180E" w14:textId="77777777" w:rsidR="00070B6A" w:rsidRDefault="000C0D66" w:rsidP="000C0D66">
      <w:pPr>
        <w:pStyle w:val="ListParagraph"/>
        <w:numPr>
          <w:ilvl w:val="0"/>
          <w:numId w:val="8"/>
        </w:numPr>
        <w:spacing w:after="0"/>
      </w:pPr>
      <w:r w:rsidRPr="000C0D66">
        <w:t xml:space="preserve">III. Old Business </w:t>
      </w:r>
    </w:p>
    <w:p w14:paraId="7268ECCC" w14:textId="77777777" w:rsidR="00070B6A" w:rsidRDefault="000C0D66" w:rsidP="000C0D66">
      <w:pPr>
        <w:pStyle w:val="ListParagraph"/>
        <w:numPr>
          <w:ilvl w:val="0"/>
          <w:numId w:val="8"/>
        </w:numPr>
        <w:spacing w:after="0"/>
      </w:pPr>
      <w:r w:rsidRPr="000C0D66">
        <w:t xml:space="preserve">New Business </w:t>
      </w:r>
    </w:p>
    <w:p w14:paraId="50E29D0D" w14:textId="71371CF5" w:rsidR="00070B6A" w:rsidRDefault="000C0D66" w:rsidP="00070B6A">
      <w:pPr>
        <w:pStyle w:val="ListParagraph"/>
        <w:spacing w:after="0"/>
        <w:ind w:left="1080"/>
      </w:pPr>
      <w:r w:rsidRPr="000C0D66">
        <w:t xml:space="preserve">A. Elect a new Technology Coordinator </w:t>
      </w:r>
      <w:r w:rsidR="00070B6A">
        <w:t>– Bridget Scott</w:t>
      </w:r>
    </w:p>
    <w:p w14:paraId="130B7939" w14:textId="1F61A4A7" w:rsidR="00070B6A" w:rsidRDefault="000C0D66" w:rsidP="00070B6A">
      <w:pPr>
        <w:pStyle w:val="ListParagraph"/>
        <w:spacing w:after="0"/>
        <w:ind w:left="1080"/>
      </w:pPr>
      <w:r w:rsidRPr="000C0D66">
        <w:t xml:space="preserve">B. Elect a new Middle School Coordinator </w:t>
      </w:r>
      <w:r w:rsidR="00070B6A">
        <w:t xml:space="preserve"> - Laci Reid</w:t>
      </w:r>
    </w:p>
    <w:p w14:paraId="4D1CBAD2" w14:textId="5DCC36A9" w:rsidR="00070B6A" w:rsidRDefault="000C0D66" w:rsidP="00070B6A">
      <w:pPr>
        <w:pStyle w:val="ListParagraph"/>
        <w:spacing w:after="0"/>
        <w:ind w:left="1080"/>
      </w:pPr>
      <w:r w:rsidRPr="000C0D66">
        <w:t xml:space="preserve">C. Set a new committee to continue discussion changing MS all-region sight-reading guidelines– Joy Brooks </w:t>
      </w:r>
      <w:r w:rsidR="00070B6A">
        <w:t>– respond to the email sent out by Joy</w:t>
      </w:r>
    </w:p>
    <w:p w14:paraId="597704B2" w14:textId="1B77E790" w:rsidR="00070B6A" w:rsidRDefault="000C0D66" w:rsidP="00070B6A">
      <w:pPr>
        <w:pStyle w:val="ListParagraph"/>
        <w:spacing w:after="0"/>
        <w:ind w:left="1080"/>
      </w:pPr>
      <w:r w:rsidRPr="000C0D66">
        <w:t xml:space="preserve">D. Change the LSC Bass 2 number advancing to Pre-Area from 5 to 7 so we have possible alternates at Area. </w:t>
      </w:r>
      <w:r w:rsidR="00070B6A">
        <w:t xml:space="preserve">The motion passed unanimously. </w:t>
      </w:r>
    </w:p>
    <w:p w14:paraId="7DDAF569" w14:textId="24C77B6B" w:rsidR="00070B6A" w:rsidRDefault="000C0D66" w:rsidP="00070B6A">
      <w:pPr>
        <w:pStyle w:val="ListParagraph"/>
        <w:spacing w:after="0"/>
        <w:ind w:left="1080"/>
      </w:pPr>
      <w:r w:rsidRPr="000C0D66">
        <w:t>E. Numbers for zoned voices (For tabs purposes)– Nicole Stewart</w:t>
      </w:r>
      <w:r w:rsidR="00070B6A">
        <w:t>.  The motion passed unanimously.</w:t>
      </w:r>
    </w:p>
    <w:p w14:paraId="1C940732" w14:textId="7586CE49" w:rsidR="00070B6A" w:rsidRDefault="00070B6A" w:rsidP="00070B6A">
      <w:pPr>
        <w:pStyle w:val="ListParagraph"/>
        <w:spacing w:after="0"/>
        <w:ind w:left="1080"/>
      </w:pPr>
      <w:r>
        <w:t>F. Day of DNA’s- Nicole Stewart.  The motion passed unanimously.</w:t>
      </w:r>
    </w:p>
    <w:p w14:paraId="7E742405" w14:textId="4E48E764" w:rsidR="00070B6A" w:rsidRDefault="000C0D66" w:rsidP="00070B6A">
      <w:pPr>
        <w:pStyle w:val="ListParagraph"/>
        <w:spacing w:after="0"/>
        <w:ind w:left="1080"/>
      </w:pPr>
      <w:r w:rsidRPr="000C0D66">
        <w:t>G. Contest Fees- Nicole Stewart</w:t>
      </w:r>
      <w:r w:rsidR="00070B6A">
        <w:t>. A motion was made to raise All Region fees to $15 as well as Clinic &amp; Concert fees to $15 per student.  The motion did not pass.  Another motion was made to only raise Clinic &amp; Concert fees to $20 per student.  This motion passed with a majority.</w:t>
      </w:r>
    </w:p>
    <w:p w14:paraId="3951D992" w14:textId="6E7F6AA5" w:rsidR="00070B6A" w:rsidRDefault="000C0D66" w:rsidP="00070B6A">
      <w:pPr>
        <w:pStyle w:val="ListParagraph"/>
        <w:spacing w:after="0"/>
        <w:ind w:left="1080"/>
      </w:pPr>
      <w:r w:rsidRPr="000C0D66">
        <w:t xml:space="preserve"> H. Purchase of new computers- Nicol</w:t>
      </w:r>
      <w:r w:rsidR="00070B6A">
        <w:t>e Stewart.  2016 was the last time computers were purchased for the vocal division.  They fun about $800-$1,000 each with $220 protection plan.  A motion was made to purchase two new computers this school year and then two more the next school year.  Also included was a suggestion to wait until August to purchase them for back-to-school sales.  The motion passed unanimously.</w:t>
      </w:r>
    </w:p>
    <w:p w14:paraId="03A5BAFE" w14:textId="25B14AE8" w:rsidR="000C0D66" w:rsidRDefault="000C0D66" w:rsidP="00070B6A">
      <w:pPr>
        <w:pStyle w:val="ListParagraph"/>
        <w:spacing w:after="0"/>
        <w:ind w:left="1080"/>
      </w:pPr>
      <w:r w:rsidRPr="000C0D66">
        <w:t>I. 2020-2021 Dates and Sites</w:t>
      </w:r>
    </w:p>
    <w:p w14:paraId="62711CAB" w14:textId="48FF5728" w:rsidR="0062634F" w:rsidRDefault="0062634F" w:rsidP="0062634F">
      <w:pPr>
        <w:pStyle w:val="ListParagraph"/>
        <w:spacing w:after="0"/>
        <w:ind w:left="1080"/>
      </w:pPr>
      <w:r>
        <w:t>Event Comparable/Suggested</w:t>
      </w:r>
      <w:r>
        <w:tab/>
      </w:r>
      <w:r>
        <w:tab/>
      </w:r>
      <w:r>
        <w:t>Date</w:t>
      </w:r>
      <w:r>
        <w:tab/>
      </w:r>
      <w:r>
        <w:tab/>
      </w:r>
      <w:r>
        <w:tab/>
      </w:r>
      <w:r>
        <w:t>Sites Offered</w:t>
      </w:r>
    </w:p>
    <w:p w14:paraId="2865B193" w14:textId="4574F117" w:rsidR="0062634F" w:rsidRDefault="0062634F" w:rsidP="0062634F">
      <w:pPr>
        <w:pStyle w:val="ListParagraph"/>
        <w:spacing w:after="0"/>
        <w:ind w:left="1080"/>
      </w:pPr>
      <w:r>
        <w:t>Fall Meeting- set by</w:t>
      </w:r>
      <w:r>
        <w:tab/>
      </w:r>
      <w:r>
        <w:tab/>
      </w:r>
      <w:r>
        <w:tab/>
      </w:r>
      <w:r>
        <w:tab/>
      </w:r>
      <w:r>
        <w:t>August 15</w:t>
      </w:r>
      <w:r>
        <w:tab/>
      </w:r>
      <w:r>
        <w:tab/>
      </w:r>
      <w:r>
        <w:t>Cumberland Acad</w:t>
      </w:r>
      <w:r>
        <w:t>emy, Tyler</w:t>
      </w:r>
    </w:p>
    <w:p w14:paraId="605A2BFE" w14:textId="77777777" w:rsidR="0062634F" w:rsidRDefault="0062634F" w:rsidP="0062634F">
      <w:pPr>
        <w:pStyle w:val="ListParagraph"/>
        <w:spacing w:after="0"/>
        <w:ind w:left="1080"/>
      </w:pPr>
      <w:r>
        <w:t>Region Steering</w:t>
      </w:r>
    </w:p>
    <w:p w14:paraId="7E569612" w14:textId="77777777" w:rsidR="0062634F" w:rsidRDefault="0062634F" w:rsidP="0062634F">
      <w:pPr>
        <w:pStyle w:val="ListParagraph"/>
        <w:spacing w:after="0"/>
        <w:ind w:left="1080"/>
      </w:pPr>
      <w:r>
        <w:t>Committee</w:t>
      </w:r>
    </w:p>
    <w:p w14:paraId="4E392CCD" w14:textId="5F1771E4" w:rsidR="0062634F" w:rsidRDefault="0062634F" w:rsidP="0062634F">
      <w:pPr>
        <w:pStyle w:val="ListParagraph"/>
        <w:spacing w:after="0"/>
        <w:ind w:left="1080"/>
      </w:pPr>
      <w:r>
        <w:t xml:space="preserve">TMEA HS All-Region </w:t>
      </w:r>
      <w:r>
        <w:tab/>
      </w:r>
      <w:r>
        <w:tab/>
      </w:r>
      <w:r>
        <w:tab/>
      </w:r>
      <w:r>
        <w:t>Oct. 10</w:t>
      </w:r>
      <w:r>
        <w:tab/>
      </w:r>
      <w:r>
        <w:tab/>
      </w:r>
      <w:r>
        <w:tab/>
        <w:t>Whitehouse HS</w:t>
      </w:r>
    </w:p>
    <w:p w14:paraId="0278A41F" w14:textId="7DC01DEF" w:rsidR="0062634F" w:rsidRDefault="0062634F" w:rsidP="0062634F">
      <w:pPr>
        <w:pStyle w:val="ListParagraph"/>
        <w:spacing w:after="0"/>
        <w:ind w:left="1080"/>
      </w:pPr>
      <w:r>
        <w:t xml:space="preserve">TMEA MS All-Region </w:t>
      </w:r>
      <w:r>
        <w:tab/>
      </w:r>
      <w:r>
        <w:tab/>
      </w:r>
      <w:r>
        <w:tab/>
      </w:r>
      <w:r>
        <w:t>Oct. 24</w:t>
      </w:r>
      <w:r>
        <w:tab/>
      </w:r>
      <w:r>
        <w:tab/>
      </w:r>
      <w:r>
        <w:tab/>
        <w:t>Whitehouse JH</w:t>
      </w:r>
    </w:p>
    <w:p w14:paraId="693CDF19" w14:textId="0C9DFA26" w:rsidR="0062634F" w:rsidRDefault="0062634F" w:rsidP="0062634F">
      <w:pPr>
        <w:pStyle w:val="ListParagraph"/>
        <w:spacing w:after="0"/>
        <w:ind w:left="1080"/>
      </w:pPr>
      <w:r>
        <w:t xml:space="preserve">TMEA HS Honor Choir </w:t>
      </w:r>
      <w:r>
        <w:tab/>
      </w:r>
      <w:r>
        <w:tab/>
      </w:r>
      <w:r>
        <w:tab/>
      </w:r>
      <w:r>
        <w:t>Oct. 27 (Tuesday)</w:t>
      </w:r>
      <w:r>
        <w:tab/>
        <w:t>Whitehouse HS</w:t>
      </w:r>
    </w:p>
    <w:p w14:paraId="5F47B7DF" w14:textId="6F33CEC5" w:rsidR="0062634F" w:rsidRDefault="0062634F" w:rsidP="0062634F">
      <w:pPr>
        <w:pStyle w:val="ListParagraph"/>
        <w:spacing w:after="0"/>
        <w:ind w:left="1080"/>
      </w:pPr>
      <w:r>
        <w:t xml:space="preserve">TMEA Clinic-Concert </w:t>
      </w:r>
      <w:r>
        <w:tab/>
      </w:r>
      <w:r>
        <w:tab/>
      </w:r>
      <w:r>
        <w:tab/>
      </w:r>
      <w:r>
        <w:t>Nov. 7</w:t>
      </w:r>
      <w:r>
        <w:tab/>
      </w:r>
      <w:r>
        <w:tab/>
      </w:r>
      <w:r>
        <w:tab/>
        <w:t>Longview HS</w:t>
      </w:r>
    </w:p>
    <w:p w14:paraId="5D65C52B" w14:textId="243ADA2B" w:rsidR="0062634F" w:rsidRDefault="0062634F" w:rsidP="0062634F">
      <w:pPr>
        <w:pStyle w:val="ListParagraph"/>
        <w:spacing w:after="0"/>
        <w:ind w:left="1080"/>
      </w:pPr>
      <w:r>
        <w:t xml:space="preserve">TMEA HS Pre-Area </w:t>
      </w:r>
      <w:r>
        <w:tab/>
      </w:r>
      <w:r>
        <w:tab/>
      </w:r>
      <w:r>
        <w:tab/>
      </w:r>
      <w:r>
        <w:tab/>
      </w:r>
      <w:r>
        <w:t xml:space="preserve">Nov. 10 </w:t>
      </w:r>
      <w:r>
        <w:tab/>
      </w:r>
      <w:r>
        <w:tab/>
        <w:t>Jacksonville MS</w:t>
      </w:r>
    </w:p>
    <w:p w14:paraId="2449F6B0" w14:textId="43933ADF" w:rsidR="0062634F" w:rsidRDefault="0062634F" w:rsidP="0062634F">
      <w:pPr>
        <w:pStyle w:val="ListParagraph"/>
        <w:spacing w:after="0"/>
        <w:ind w:left="1080"/>
      </w:pPr>
      <w:r>
        <w:t xml:space="preserve">UIL HS Solo/Ensemble </w:t>
      </w:r>
      <w:r>
        <w:tab/>
      </w:r>
      <w:r>
        <w:tab/>
      </w:r>
      <w:r>
        <w:tab/>
      </w:r>
      <w:r>
        <w:t>Feb. 8 (Monday)</w:t>
      </w:r>
      <w:r>
        <w:tab/>
        <w:t>Whitehouse HS</w:t>
      </w:r>
    </w:p>
    <w:p w14:paraId="44897F46" w14:textId="001E1720" w:rsidR="0062634F" w:rsidRDefault="0062634F" w:rsidP="0062634F">
      <w:pPr>
        <w:pStyle w:val="ListParagraph"/>
        <w:spacing w:after="0"/>
        <w:ind w:left="1080"/>
      </w:pPr>
      <w:r>
        <w:t xml:space="preserve">UIL MS Concert/SR </w:t>
      </w:r>
      <w:r>
        <w:tab/>
      </w:r>
      <w:r>
        <w:tab/>
      </w:r>
      <w:r>
        <w:tab/>
      </w:r>
      <w:r>
        <w:tab/>
      </w:r>
      <w:r>
        <w:t>March 3 &amp; 4</w:t>
      </w:r>
      <w:r>
        <w:t xml:space="preserve"> (W&amp;Th)</w:t>
      </w:r>
      <w:r>
        <w:tab/>
        <w:t>Whitehouse HS</w:t>
      </w:r>
    </w:p>
    <w:p w14:paraId="69E48941" w14:textId="434E35C3" w:rsidR="0062634F" w:rsidRDefault="0062634F" w:rsidP="0062634F">
      <w:pPr>
        <w:pStyle w:val="ListParagraph"/>
        <w:spacing w:after="0"/>
        <w:ind w:left="1080"/>
      </w:pPr>
      <w:r>
        <w:t xml:space="preserve">UIL HS Concert/SR </w:t>
      </w:r>
      <w:r>
        <w:tab/>
      </w:r>
      <w:r>
        <w:tab/>
      </w:r>
      <w:r>
        <w:tab/>
      </w:r>
      <w:r>
        <w:tab/>
      </w:r>
      <w:r>
        <w:t xml:space="preserve">April </w:t>
      </w:r>
      <w:r>
        <w:t>12 &amp; 13 (M&amp;Tu)</w:t>
      </w:r>
      <w:r>
        <w:tab/>
        <w:t>Cumberland Academy</w:t>
      </w:r>
    </w:p>
    <w:p w14:paraId="656FC971" w14:textId="77777777" w:rsidR="0062634F" w:rsidRDefault="0062634F" w:rsidP="0062634F">
      <w:pPr>
        <w:pStyle w:val="ListParagraph"/>
        <w:spacing w:after="0"/>
        <w:ind w:left="1080"/>
      </w:pPr>
      <w:r>
        <w:t xml:space="preserve">TSSEC (State S/E) </w:t>
      </w:r>
      <w:r>
        <w:tab/>
      </w:r>
      <w:r>
        <w:tab/>
      </w:r>
      <w:r>
        <w:tab/>
      </w:r>
      <w:r>
        <w:tab/>
      </w:r>
      <w:r>
        <w:t xml:space="preserve">May 29, 30, 31 </w:t>
      </w:r>
      <w:r>
        <w:tab/>
      </w:r>
      <w:r>
        <w:tab/>
      </w:r>
      <w:r>
        <w:t>Austin/TBD</w:t>
      </w:r>
      <w:r>
        <w:cr/>
      </w:r>
      <w:r w:rsidRPr="0062634F">
        <w:t xml:space="preserve"> J. SSC- Tommy Corley will meet with SSC directors at the end of this meeting to cover some SSC specific information. All SSC questions need to go to Tommy. He is our SSC coordinator. tcorley@carthageisd.org </w:t>
      </w:r>
    </w:p>
    <w:p w14:paraId="4710B175" w14:textId="2BB54DA0" w:rsidR="0062634F" w:rsidRDefault="0062634F" w:rsidP="0062634F">
      <w:pPr>
        <w:pStyle w:val="ListParagraph"/>
        <w:spacing w:after="0"/>
        <w:ind w:left="1080"/>
      </w:pPr>
      <w:bookmarkStart w:id="0" w:name="_GoBack"/>
      <w:bookmarkEnd w:id="0"/>
      <w:r w:rsidRPr="0062634F">
        <w:t>K. Motion to adjourn</w:t>
      </w:r>
    </w:p>
    <w:p w14:paraId="29D9FB53" w14:textId="10415F56" w:rsidR="000C0D66" w:rsidRDefault="000C0D66" w:rsidP="000C0D66">
      <w:pPr>
        <w:spacing w:after="0"/>
        <w:ind w:left="360"/>
      </w:pPr>
    </w:p>
    <w:p w14:paraId="36F32F60" w14:textId="77777777" w:rsidR="000C0D66" w:rsidRPr="00361971" w:rsidRDefault="000C0D66" w:rsidP="000C0D66">
      <w:pPr>
        <w:spacing w:after="0"/>
        <w:ind w:left="360"/>
      </w:pPr>
    </w:p>
    <w:sectPr w:rsidR="000C0D66" w:rsidRPr="00361971" w:rsidSect="00F469B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92C"/>
    <w:multiLevelType w:val="hybridMultilevel"/>
    <w:tmpl w:val="44E2012E"/>
    <w:lvl w:ilvl="0" w:tplc="0464B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84D"/>
    <w:multiLevelType w:val="hybridMultilevel"/>
    <w:tmpl w:val="31AE4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B4749"/>
    <w:multiLevelType w:val="hybridMultilevel"/>
    <w:tmpl w:val="72C44D0E"/>
    <w:lvl w:ilvl="0" w:tplc="814A7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DE3EC8"/>
    <w:multiLevelType w:val="hybridMultilevel"/>
    <w:tmpl w:val="B02AC2F0"/>
    <w:lvl w:ilvl="0" w:tplc="0464B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306C5"/>
    <w:multiLevelType w:val="hybridMultilevel"/>
    <w:tmpl w:val="93A81B0E"/>
    <w:lvl w:ilvl="0" w:tplc="D04457DA">
      <w:start w:val="1"/>
      <w:numFmt w:val="upperRoman"/>
      <w:lvlText w:val="%1."/>
      <w:lvlJc w:val="left"/>
      <w:pPr>
        <w:ind w:left="1080" w:hanging="720"/>
      </w:pPr>
      <w:rPr>
        <w:rFonts w:hint="default"/>
      </w:rPr>
    </w:lvl>
    <w:lvl w:ilvl="1" w:tplc="338CDD5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44BA3"/>
    <w:multiLevelType w:val="hybridMultilevel"/>
    <w:tmpl w:val="E8F0DD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4A5B5E"/>
    <w:multiLevelType w:val="hybridMultilevel"/>
    <w:tmpl w:val="A61AA18A"/>
    <w:lvl w:ilvl="0" w:tplc="0464B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F185F"/>
    <w:multiLevelType w:val="hybridMultilevel"/>
    <w:tmpl w:val="3524326A"/>
    <w:lvl w:ilvl="0" w:tplc="F08E0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5D31DE"/>
    <w:multiLevelType w:val="hybridMultilevel"/>
    <w:tmpl w:val="6FDE30AC"/>
    <w:lvl w:ilvl="0" w:tplc="AFA28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8A"/>
    <w:rsid w:val="00070B6A"/>
    <w:rsid w:val="000C0D66"/>
    <w:rsid w:val="000E12E1"/>
    <w:rsid w:val="00125299"/>
    <w:rsid w:val="001F5E1B"/>
    <w:rsid w:val="00214412"/>
    <w:rsid w:val="002D618A"/>
    <w:rsid w:val="00307210"/>
    <w:rsid w:val="00361971"/>
    <w:rsid w:val="003C5907"/>
    <w:rsid w:val="004136D2"/>
    <w:rsid w:val="004208C5"/>
    <w:rsid w:val="0062634F"/>
    <w:rsid w:val="00660987"/>
    <w:rsid w:val="006C05DF"/>
    <w:rsid w:val="00717F94"/>
    <w:rsid w:val="007961F5"/>
    <w:rsid w:val="00813275"/>
    <w:rsid w:val="0081456D"/>
    <w:rsid w:val="008172BB"/>
    <w:rsid w:val="00874145"/>
    <w:rsid w:val="00965524"/>
    <w:rsid w:val="00A53C75"/>
    <w:rsid w:val="00A84E8A"/>
    <w:rsid w:val="00B65DF4"/>
    <w:rsid w:val="00BD3EC2"/>
    <w:rsid w:val="00D14A41"/>
    <w:rsid w:val="00D75EEB"/>
    <w:rsid w:val="00DB3EAE"/>
    <w:rsid w:val="00DB5EA5"/>
    <w:rsid w:val="00EC0A84"/>
    <w:rsid w:val="00F469B3"/>
    <w:rsid w:val="00FB5C00"/>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4039"/>
  <w15:chartTrackingRefBased/>
  <w15:docId w15:val="{BC9C0498-6F0F-4AB4-971D-F22129CC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DF"/>
    <w:pPr>
      <w:ind w:left="720"/>
      <w:contextualSpacing/>
    </w:pPr>
  </w:style>
  <w:style w:type="character" w:styleId="Hyperlink">
    <w:name w:val="Hyperlink"/>
    <w:basedOn w:val="DefaultParagraphFont"/>
    <w:uiPriority w:val="99"/>
    <w:unhideWhenUsed/>
    <w:rsid w:val="006C05DF"/>
    <w:rPr>
      <w:color w:val="0563C1" w:themeColor="hyperlink"/>
      <w:u w:val="single"/>
    </w:rPr>
  </w:style>
  <w:style w:type="character" w:customStyle="1" w:styleId="UnresolvedMention">
    <w:name w:val="Unresolved Mention"/>
    <w:basedOn w:val="DefaultParagraphFont"/>
    <w:uiPriority w:val="99"/>
    <w:semiHidden/>
    <w:unhideWhenUsed/>
    <w:rsid w:val="00FB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ikebullock@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26EB96DB5E6409D897CCE7E5286FA" ma:contentTypeVersion="13" ma:contentTypeDescription="Create a new document." ma:contentTypeScope="" ma:versionID="2a1abeb316695e2b15de3979c05b0ebd">
  <xsd:schema xmlns:xsd="http://www.w3.org/2001/XMLSchema" xmlns:xs="http://www.w3.org/2001/XMLSchema" xmlns:p="http://schemas.microsoft.com/office/2006/metadata/properties" xmlns:ns3="74e12082-44dc-422f-90d8-f23de30c5c3a" xmlns:ns4="5287b070-c546-4aab-b7c5-1f339277164e" targetNamespace="http://schemas.microsoft.com/office/2006/metadata/properties" ma:root="true" ma:fieldsID="7bdebb5428ba3f5ade2ff9b8b1e6020c" ns3:_="" ns4:_="">
    <xsd:import namespace="74e12082-44dc-422f-90d8-f23de30c5c3a"/>
    <xsd:import namespace="5287b070-c546-4aab-b7c5-1f33927716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12082-44dc-422f-90d8-f23de30c5c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7b070-c546-4aab-b7c5-1f33927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66DE-C04C-4DCE-A6E3-A69D02AAD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12082-44dc-422f-90d8-f23de30c5c3a"/>
    <ds:schemaRef ds:uri="5287b070-c546-4aab-b7c5-1f3392771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18E4A-777E-448A-A60E-EACA9F7BA319}">
  <ds:schemaRefs>
    <ds:schemaRef ds:uri="http://schemas.microsoft.com/sharepoint/v3/contenttype/forms"/>
  </ds:schemaRefs>
</ds:datastoreItem>
</file>

<file path=customXml/itemProps3.xml><?xml version="1.0" encoding="utf-8"?>
<ds:datastoreItem xmlns:ds="http://schemas.openxmlformats.org/officeDocument/2006/customXml" ds:itemID="{D8C241DF-62FF-4FCE-9564-10097931ED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87b070-c546-4aab-b7c5-1f339277164e"/>
    <ds:schemaRef ds:uri="74e12082-44dc-422f-90d8-f23de30c5c3a"/>
    <ds:schemaRef ds:uri="http://www.w3.org/XML/1998/namespace"/>
    <ds:schemaRef ds:uri="http://purl.org/dc/dcmitype/"/>
  </ds:schemaRefs>
</ds:datastoreItem>
</file>

<file path=customXml/itemProps4.xml><?xml version="1.0" encoding="utf-8"?>
<ds:datastoreItem xmlns:ds="http://schemas.openxmlformats.org/officeDocument/2006/customXml" ds:itemID="{CB3D387C-06EE-4A6B-8ECC-50CCE764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JISD</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Hammock</dc:creator>
  <cp:keywords/>
  <dc:description/>
  <cp:lastModifiedBy>Erin Blankenship</cp:lastModifiedBy>
  <cp:revision>4</cp:revision>
  <dcterms:created xsi:type="dcterms:W3CDTF">2020-08-07T18:59:00Z</dcterms:created>
  <dcterms:modified xsi:type="dcterms:W3CDTF">2020-08-07T19:44:00Z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0x01010073D26EB96DB5E6409D897CCE7E5286FA</vt:lpwstr>
  </property>
</Properties>
</file>