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7FEE" w14:textId="413B8F1F" w:rsidR="00327EA7" w:rsidRPr="00DA6C53" w:rsidRDefault="00327EA7" w:rsidP="001E277A">
      <w:pPr>
        <w:spacing w:after="0"/>
        <w:jc w:val="center"/>
        <w:rPr>
          <w:sz w:val="24"/>
          <w:szCs w:val="24"/>
        </w:rPr>
      </w:pPr>
      <w:r w:rsidRPr="00DA6C53">
        <w:rPr>
          <w:sz w:val="24"/>
          <w:szCs w:val="24"/>
        </w:rPr>
        <w:t xml:space="preserve">Fall </w:t>
      </w:r>
      <w:r w:rsidR="001E277A">
        <w:rPr>
          <w:sz w:val="24"/>
          <w:szCs w:val="24"/>
        </w:rPr>
        <w:t>V</w:t>
      </w:r>
      <w:r w:rsidRPr="00DA6C53">
        <w:rPr>
          <w:sz w:val="24"/>
          <w:szCs w:val="24"/>
        </w:rPr>
        <w:t xml:space="preserve">ocal </w:t>
      </w:r>
      <w:r w:rsidR="001E277A">
        <w:rPr>
          <w:sz w:val="24"/>
          <w:szCs w:val="24"/>
        </w:rPr>
        <w:t>D</w:t>
      </w:r>
      <w:r w:rsidRPr="00DA6C53">
        <w:rPr>
          <w:sz w:val="24"/>
          <w:szCs w:val="24"/>
        </w:rPr>
        <w:t xml:space="preserve">ivision </w:t>
      </w:r>
      <w:r w:rsidR="001E277A">
        <w:rPr>
          <w:sz w:val="24"/>
          <w:szCs w:val="24"/>
        </w:rPr>
        <w:t>M</w:t>
      </w:r>
      <w:r w:rsidRPr="00DA6C53">
        <w:rPr>
          <w:sz w:val="24"/>
          <w:szCs w:val="24"/>
        </w:rPr>
        <w:t>eeting</w:t>
      </w:r>
    </w:p>
    <w:p w14:paraId="4C5C6FD4" w14:textId="59CC3EA0" w:rsidR="00327EA7" w:rsidRPr="00DA6C53" w:rsidRDefault="00327EA7" w:rsidP="001E277A">
      <w:pPr>
        <w:spacing w:after="0"/>
        <w:jc w:val="center"/>
        <w:rPr>
          <w:sz w:val="24"/>
          <w:szCs w:val="24"/>
        </w:rPr>
      </w:pPr>
      <w:r w:rsidRPr="00DA6C53">
        <w:rPr>
          <w:sz w:val="24"/>
          <w:szCs w:val="24"/>
        </w:rPr>
        <w:t>Saturday, August 11, 2018</w:t>
      </w:r>
    </w:p>
    <w:p w14:paraId="0B8B6B33" w14:textId="7E9C4CA7" w:rsidR="00327EA7" w:rsidRPr="00DA6C53" w:rsidRDefault="00327EA7" w:rsidP="00327EA7">
      <w:pPr>
        <w:spacing w:after="0"/>
        <w:rPr>
          <w:sz w:val="24"/>
          <w:szCs w:val="24"/>
        </w:rPr>
      </w:pPr>
    </w:p>
    <w:p w14:paraId="4D35ADA9" w14:textId="3A11D97E" w:rsidR="00327EA7" w:rsidRPr="00DA6C53" w:rsidRDefault="00327EA7" w:rsidP="00327EA7">
      <w:p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II New director introductions</w:t>
      </w:r>
    </w:p>
    <w:p w14:paraId="32A94095" w14:textId="4A53E210" w:rsidR="00327EA7" w:rsidRPr="00DA6C53" w:rsidRDefault="001E277A" w:rsidP="002C6D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</w:t>
      </w:r>
      <w:r w:rsidR="00327EA7" w:rsidRPr="00DA6C53">
        <w:rPr>
          <w:sz w:val="24"/>
          <w:szCs w:val="24"/>
        </w:rPr>
        <w:t>ew directors</w:t>
      </w:r>
      <w:r>
        <w:rPr>
          <w:sz w:val="24"/>
          <w:szCs w:val="24"/>
        </w:rPr>
        <w:t xml:space="preserve"> are encouraged to</w:t>
      </w:r>
      <w:r w:rsidR="00327EA7" w:rsidRPr="00DA6C53">
        <w:rPr>
          <w:sz w:val="24"/>
          <w:szCs w:val="24"/>
        </w:rPr>
        <w:t xml:space="preserve"> join</w:t>
      </w:r>
      <w:r>
        <w:rPr>
          <w:sz w:val="24"/>
          <w:szCs w:val="24"/>
        </w:rPr>
        <w:t xml:space="preserve"> the TMEA</w:t>
      </w:r>
      <w:r w:rsidR="00327EA7" w:rsidRPr="00DA6C53">
        <w:rPr>
          <w:sz w:val="24"/>
          <w:szCs w:val="24"/>
        </w:rPr>
        <w:t xml:space="preserve"> mentoring network</w:t>
      </w:r>
      <w:r>
        <w:rPr>
          <w:sz w:val="24"/>
          <w:szCs w:val="24"/>
        </w:rPr>
        <w:t>.  Exper</w:t>
      </w:r>
      <w:r w:rsidR="002C6D27">
        <w:rPr>
          <w:sz w:val="24"/>
          <w:szCs w:val="24"/>
        </w:rPr>
        <w:t>ienced directors are also encouraged to join as a mentor.</w:t>
      </w:r>
    </w:p>
    <w:p w14:paraId="12E14CFF" w14:textId="748C21BB" w:rsidR="00327EA7" w:rsidRPr="00DA6C53" w:rsidRDefault="00327EA7" w:rsidP="00327EA7">
      <w:pPr>
        <w:spacing w:after="0"/>
        <w:rPr>
          <w:sz w:val="24"/>
          <w:szCs w:val="24"/>
        </w:rPr>
      </w:pPr>
    </w:p>
    <w:p w14:paraId="3EF6E790" w14:textId="2759C61C" w:rsidR="00327EA7" w:rsidRPr="00DA6C53" w:rsidRDefault="00327EA7" w:rsidP="00327EA7">
      <w:p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III Old business</w:t>
      </w:r>
    </w:p>
    <w:p w14:paraId="44CDABD2" w14:textId="06F71307" w:rsidR="00327EA7" w:rsidRPr="002C6D27" w:rsidRDefault="002C6D27" w:rsidP="002C6D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6D27">
        <w:rPr>
          <w:sz w:val="24"/>
          <w:szCs w:val="24"/>
        </w:rPr>
        <w:t xml:space="preserve">Spring meeting minutes </w:t>
      </w:r>
      <w:proofErr w:type="spellStart"/>
      <w:r w:rsidRPr="002C6D27">
        <w:rPr>
          <w:sz w:val="24"/>
          <w:szCs w:val="24"/>
        </w:rPr>
        <w:t>approved</w:t>
      </w:r>
      <w:r w:rsidR="00327EA7" w:rsidRPr="002C6D27">
        <w:rPr>
          <w:sz w:val="24"/>
          <w:szCs w:val="24"/>
        </w:rPr>
        <w:t>Financial</w:t>
      </w:r>
      <w:proofErr w:type="spellEnd"/>
      <w:r w:rsidR="00327EA7" w:rsidRPr="002C6D27">
        <w:rPr>
          <w:sz w:val="24"/>
          <w:szCs w:val="24"/>
        </w:rPr>
        <w:t xml:space="preserve"> report</w:t>
      </w:r>
      <w:r w:rsidR="005D53CC" w:rsidRPr="002C6D27">
        <w:rPr>
          <w:sz w:val="24"/>
          <w:szCs w:val="24"/>
        </w:rPr>
        <w:t xml:space="preserve"> – rehearsal tracks have been made and we are awaiting licensing from publishers before they’re put up online</w:t>
      </w:r>
    </w:p>
    <w:p w14:paraId="7DCBDEB9" w14:textId="563CD152" w:rsidR="00327EA7" w:rsidRPr="00DA6C53" w:rsidRDefault="00327EA7" w:rsidP="00327E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Computer Report</w:t>
      </w:r>
      <w:r w:rsidR="002C6D27">
        <w:rPr>
          <w:sz w:val="24"/>
          <w:szCs w:val="24"/>
        </w:rPr>
        <w:t xml:space="preserve"> – Nicole Stewart will be taking over the tabulations coordinator position</w:t>
      </w:r>
    </w:p>
    <w:p w14:paraId="3A42518C" w14:textId="03247B81" w:rsidR="005D53CC" w:rsidRPr="00DA6C53" w:rsidRDefault="002C6D27" w:rsidP="00327E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update your vocal division directory information.  </w:t>
      </w:r>
    </w:p>
    <w:p w14:paraId="4ED7C0AA" w14:textId="77777777" w:rsidR="00F77934" w:rsidRPr="00DA6C53" w:rsidRDefault="00F77934" w:rsidP="00F77934">
      <w:pPr>
        <w:pStyle w:val="ListParagraph"/>
        <w:spacing w:after="0"/>
        <w:ind w:left="1080"/>
        <w:rPr>
          <w:sz w:val="24"/>
          <w:szCs w:val="24"/>
        </w:rPr>
      </w:pPr>
    </w:p>
    <w:p w14:paraId="08CC978D" w14:textId="318795FD" w:rsidR="005D53CC" w:rsidRPr="00DA6C53" w:rsidRDefault="005D53CC" w:rsidP="005D53CC">
      <w:p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IV New business</w:t>
      </w:r>
    </w:p>
    <w:p w14:paraId="3991E679" w14:textId="58A96270" w:rsidR="005D53CC" w:rsidRPr="00DA6C53" w:rsidRDefault="005D53CC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 xml:space="preserve">Join TMEA </w:t>
      </w:r>
    </w:p>
    <w:p w14:paraId="75324C09" w14:textId="7CA8BDA6" w:rsidR="005D53CC" w:rsidRPr="00DA6C53" w:rsidRDefault="005D53CC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 xml:space="preserve">Handbook information – </w:t>
      </w:r>
      <w:r w:rsidR="002C6D27">
        <w:rPr>
          <w:sz w:val="24"/>
          <w:szCs w:val="24"/>
        </w:rPr>
        <w:t>our handbook has been submitted to TMEA for approval with the addition of “smart watches”</w:t>
      </w:r>
    </w:p>
    <w:p w14:paraId="4C517B96" w14:textId="39F6FA35" w:rsidR="002C6D27" w:rsidRPr="002C6D27" w:rsidRDefault="005D53CC" w:rsidP="00E45186">
      <w:pPr>
        <w:pStyle w:val="ListParagraph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2C6D27">
        <w:rPr>
          <w:sz w:val="24"/>
          <w:szCs w:val="24"/>
        </w:rPr>
        <w:t>All-Region materials, dates, and sites –</w:t>
      </w:r>
      <w:r w:rsidR="002C6D27" w:rsidRPr="002C6D27">
        <w:rPr>
          <w:sz w:val="24"/>
          <w:szCs w:val="24"/>
        </w:rPr>
        <w:t xml:space="preserve"> This has been emailed and is available on the new vocal division website. Please check the TMEA website for notes and errata for the all state pieces.  Large School Choir</w:t>
      </w:r>
      <w:r w:rsidR="00876625">
        <w:rPr>
          <w:sz w:val="24"/>
          <w:szCs w:val="24"/>
        </w:rPr>
        <w:t xml:space="preserve"> (LSC)</w:t>
      </w:r>
      <w:r w:rsidR="002C6D27" w:rsidRPr="002C6D27">
        <w:rPr>
          <w:sz w:val="24"/>
          <w:szCs w:val="24"/>
        </w:rPr>
        <w:t xml:space="preserve"> we are area D</w:t>
      </w:r>
      <w:r w:rsidR="002C6D27">
        <w:rPr>
          <w:sz w:val="24"/>
          <w:szCs w:val="24"/>
        </w:rPr>
        <w:t xml:space="preserve"> concerning divisi</w:t>
      </w:r>
      <w:r w:rsidRPr="002C6D27">
        <w:rPr>
          <w:sz w:val="24"/>
          <w:szCs w:val="24"/>
        </w:rPr>
        <w:t xml:space="preserve"> </w:t>
      </w:r>
    </w:p>
    <w:p w14:paraId="6348D591" w14:textId="31A00E87" w:rsidR="00E45186" w:rsidRPr="002C6D27" w:rsidRDefault="00E45186" w:rsidP="002C6D27">
      <w:pPr>
        <w:pStyle w:val="ListParagraph"/>
        <w:spacing w:after="0"/>
        <w:rPr>
          <w:b/>
          <w:i/>
          <w:sz w:val="24"/>
          <w:szCs w:val="24"/>
        </w:rPr>
      </w:pPr>
      <w:r w:rsidRPr="002C6D27">
        <w:rPr>
          <w:b/>
          <w:i/>
          <w:sz w:val="24"/>
          <w:szCs w:val="24"/>
        </w:rPr>
        <w:t>Students must have original copies of all music – no copies</w:t>
      </w:r>
      <w:r w:rsidR="002C6D27">
        <w:rPr>
          <w:b/>
          <w:i/>
          <w:sz w:val="24"/>
          <w:szCs w:val="24"/>
        </w:rPr>
        <w:t>!  CPDL</w:t>
      </w:r>
      <w:r w:rsidRPr="002C6D27">
        <w:rPr>
          <w:b/>
          <w:i/>
          <w:sz w:val="24"/>
          <w:szCs w:val="24"/>
        </w:rPr>
        <w:t xml:space="preserve"> for all state</w:t>
      </w:r>
      <w:r w:rsidR="002C6D27">
        <w:rPr>
          <w:b/>
          <w:i/>
          <w:sz w:val="24"/>
          <w:szCs w:val="24"/>
        </w:rPr>
        <w:t xml:space="preserve"> pieces</w:t>
      </w:r>
      <w:r w:rsidRPr="002C6D27">
        <w:rPr>
          <w:b/>
          <w:i/>
          <w:sz w:val="24"/>
          <w:szCs w:val="24"/>
        </w:rPr>
        <w:t xml:space="preserve"> does not require a license because it is public domain and there are links on TMEA</w:t>
      </w:r>
      <w:r w:rsidR="002C6D27">
        <w:rPr>
          <w:b/>
          <w:i/>
          <w:sz w:val="24"/>
          <w:szCs w:val="24"/>
        </w:rPr>
        <w:t>.</w:t>
      </w:r>
    </w:p>
    <w:p w14:paraId="597B6A77" w14:textId="0ECD64B9" w:rsidR="005D53CC" w:rsidRPr="00DA6C53" w:rsidRDefault="005D53CC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 xml:space="preserve">Region 18-19 calendar </w:t>
      </w:r>
      <w:r w:rsidR="002C6D27">
        <w:rPr>
          <w:sz w:val="24"/>
          <w:szCs w:val="24"/>
        </w:rPr>
        <w:t>– Please see the vocal division website for TMEA dates and the region 21 website for UIL dates</w:t>
      </w:r>
    </w:p>
    <w:p w14:paraId="70831271" w14:textId="77777777" w:rsidR="002C6D27" w:rsidRDefault="005D53CC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New vocal</w:t>
      </w:r>
      <w:r w:rsidR="002C6D27">
        <w:rPr>
          <w:sz w:val="24"/>
          <w:szCs w:val="24"/>
        </w:rPr>
        <w:t xml:space="preserve"> division</w:t>
      </w:r>
      <w:r w:rsidRPr="00DA6C53">
        <w:rPr>
          <w:sz w:val="24"/>
          <w:szCs w:val="24"/>
        </w:rPr>
        <w:t xml:space="preserve"> website </w:t>
      </w:r>
      <w:r w:rsidR="00E45186" w:rsidRPr="00DA6C53">
        <w:rPr>
          <w:sz w:val="24"/>
          <w:szCs w:val="24"/>
        </w:rPr>
        <w:t>–</w:t>
      </w:r>
      <w:r w:rsidRPr="00DA6C53">
        <w:rPr>
          <w:sz w:val="24"/>
          <w:szCs w:val="24"/>
        </w:rPr>
        <w:t xml:space="preserve"> </w:t>
      </w:r>
      <w:hyperlink r:id="rId6" w:history="1">
        <w:r w:rsidR="00E45186" w:rsidRPr="00DA6C53">
          <w:rPr>
            <w:rStyle w:val="Hyperlink"/>
            <w:sz w:val="24"/>
            <w:szCs w:val="24"/>
          </w:rPr>
          <w:t>www.region21vocal.weebly.com</w:t>
        </w:r>
      </w:hyperlink>
      <w:r w:rsidR="00E45186" w:rsidRPr="00DA6C53">
        <w:rPr>
          <w:sz w:val="24"/>
          <w:szCs w:val="24"/>
        </w:rPr>
        <w:t xml:space="preserve"> </w:t>
      </w:r>
    </w:p>
    <w:p w14:paraId="6B5F3580" w14:textId="34B87D28" w:rsidR="002C6D27" w:rsidRDefault="002C6D27" w:rsidP="002C6D2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new website includes helpful links for contests, TMEA calendar, tracks, handbooks, and important documents.  Joy Brooks would love feedback in the spring for a possible upgrade to take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out of the address and make it a .org website. All Region Honor Choir and Middle School rehearsal tracks are available through the website through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>. Pieces will be made available as the licensing is approved.</w:t>
      </w:r>
    </w:p>
    <w:p w14:paraId="31B6702C" w14:textId="77777777" w:rsidR="00876625" w:rsidRDefault="005D53CC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MAC</w:t>
      </w:r>
      <w:r w:rsidR="00876625">
        <w:rPr>
          <w:sz w:val="24"/>
          <w:szCs w:val="24"/>
        </w:rPr>
        <w:t xml:space="preserve"> (Music Advisory Committee)</w:t>
      </w:r>
      <w:r w:rsidR="00E45186" w:rsidRPr="00DA6C53">
        <w:rPr>
          <w:sz w:val="24"/>
          <w:szCs w:val="24"/>
        </w:rPr>
        <w:t xml:space="preserve"> – Amy </w:t>
      </w:r>
      <w:proofErr w:type="spellStart"/>
      <w:r w:rsidR="00E45186" w:rsidRPr="00DA6C53">
        <w:rPr>
          <w:sz w:val="24"/>
          <w:szCs w:val="24"/>
        </w:rPr>
        <w:t>McMicheal</w:t>
      </w:r>
      <w:proofErr w:type="spellEnd"/>
    </w:p>
    <w:p w14:paraId="179FECF5" w14:textId="77777777" w:rsidR="00876625" w:rsidRDefault="00876625" w:rsidP="008766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not any action or discussion items specific to the vocal division on the agenda.  Chris Rhodes proposed a committee be formed to address the lack of international/ethnic music submitted to the PML. This was struck down because anyone can submit music to the PML selection committee.  FYI - </w:t>
      </w:r>
      <w:r w:rsidRPr="00876625">
        <w:rPr>
          <w:sz w:val="24"/>
          <w:szCs w:val="24"/>
        </w:rPr>
        <w:t>80 percent of the recommendations</w:t>
      </w:r>
      <w:r>
        <w:rPr>
          <w:sz w:val="24"/>
          <w:szCs w:val="24"/>
        </w:rPr>
        <w:t xml:space="preserve"> to</w:t>
      </w:r>
      <w:r w:rsidRPr="00876625">
        <w:rPr>
          <w:sz w:val="24"/>
          <w:szCs w:val="24"/>
        </w:rPr>
        <w:t xml:space="preserve"> the </w:t>
      </w:r>
      <w:r>
        <w:rPr>
          <w:sz w:val="24"/>
          <w:szCs w:val="24"/>
        </w:rPr>
        <w:t>PML</w:t>
      </w:r>
      <w:r w:rsidRPr="00876625">
        <w:rPr>
          <w:sz w:val="24"/>
          <w:szCs w:val="24"/>
        </w:rPr>
        <w:t xml:space="preserve"> committee are from publishers, not directors</w:t>
      </w:r>
      <w:r>
        <w:rPr>
          <w:sz w:val="24"/>
          <w:szCs w:val="24"/>
        </w:rPr>
        <w:t>.</w:t>
      </w:r>
      <w:r w:rsidRPr="00876625">
        <w:rPr>
          <w:sz w:val="24"/>
          <w:szCs w:val="24"/>
        </w:rPr>
        <w:t xml:space="preserve"> Amy encourages you to recommend music </w:t>
      </w:r>
      <w:r>
        <w:rPr>
          <w:sz w:val="24"/>
          <w:szCs w:val="24"/>
        </w:rPr>
        <w:t>to the PML Committee.</w:t>
      </w:r>
    </w:p>
    <w:p w14:paraId="201A11A9" w14:textId="06A65EEA" w:rsidR="00F77934" w:rsidRPr="00876625" w:rsidRDefault="00F77934" w:rsidP="0087662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76625">
        <w:rPr>
          <w:b/>
          <w:i/>
          <w:sz w:val="24"/>
          <w:szCs w:val="24"/>
        </w:rPr>
        <w:t xml:space="preserve">Clinic and concert </w:t>
      </w:r>
      <w:r w:rsidR="00876625">
        <w:rPr>
          <w:b/>
          <w:i/>
          <w:sz w:val="24"/>
          <w:szCs w:val="24"/>
        </w:rPr>
        <w:t xml:space="preserve">reminder </w:t>
      </w:r>
      <w:proofErr w:type="gramStart"/>
      <w:r w:rsidR="00876625">
        <w:rPr>
          <w:b/>
          <w:i/>
          <w:sz w:val="24"/>
          <w:szCs w:val="24"/>
        </w:rPr>
        <w:t xml:space="preserve">- </w:t>
      </w:r>
      <w:r w:rsidRPr="00876625">
        <w:rPr>
          <w:b/>
          <w:i/>
          <w:sz w:val="24"/>
          <w:szCs w:val="24"/>
        </w:rPr>
        <w:t xml:space="preserve"> Tiffany</w:t>
      </w:r>
      <w:proofErr w:type="gramEnd"/>
      <w:r w:rsidRPr="00876625">
        <w:rPr>
          <w:b/>
          <w:i/>
          <w:sz w:val="24"/>
          <w:szCs w:val="24"/>
        </w:rPr>
        <w:t xml:space="preserve"> isn’t able to be there for the clinic and concert</w:t>
      </w:r>
    </w:p>
    <w:p w14:paraId="73370B9F" w14:textId="77777777" w:rsidR="00876625" w:rsidRDefault="005D53CC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SSC Report</w:t>
      </w:r>
      <w:r w:rsidR="00E45186" w:rsidRPr="00DA6C53">
        <w:rPr>
          <w:sz w:val="24"/>
          <w:szCs w:val="24"/>
        </w:rPr>
        <w:t xml:space="preserve"> – Tommy Corley</w:t>
      </w:r>
    </w:p>
    <w:p w14:paraId="38CF2F6C" w14:textId="3C8E2D71" w:rsidR="00876625" w:rsidRDefault="00D97090" w:rsidP="00876625">
      <w:pPr>
        <w:pStyle w:val="ListParagraph"/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lastRenderedPageBreak/>
        <w:t>Small School Choir (SSC) Handbook</w:t>
      </w:r>
      <w:r w:rsidR="00876625">
        <w:rPr>
          <w:sz w:val="24"/>
          <w:szCs w:val="24"/>
        </w:rPr>
        <w:t xml:space="preserve"> </w:t>
      </w:r>
      <w:r w:rsidRPr="00DA6C53">
        <w:rPr>
          <w:sz w:val="24"/>
          <w:szCs w:val="24"/>
        </w:rPr>
        <w:t>will be on website</w:t>
      </w:r>
      <w:r w:rsidR="00876625">
        <w:rPr>
          <w:sz w:val="24"/>
          <w:szCs w:val="24"/>
        </w:rPr>
        <w:t xml:space="preserve">. If you are </w:t>
      </w:r>
      <w:proofErr w:type="gramStart"/>
      <w:r w:rsidR="00876625">
        <w:rPr>
          <w:sz w:val="24"/>
          <w:szCs w:val="24"/>
        </w:rPr>
        <w:t>a</w:t>
      </w:r>
      <w:proofErr w:type="gramEnd"/>
      <w:r w:rsidR="00876625">
        <w:rPr>
          <w:sz w:val="24"/>
          <w:szCs w:val="24"/>
        </w:rPr>
        <w:t xml:space="preserve"> SSC director you NEED to read it. The SSC area is E (as in East). </w:t>
      </w:r>
      <w:r w:rsidR="00830DB7">
        <w:rPr>
          <w:sz w:val="24"/>
          <w:szCs w:val="24"/>
        </w:rPr>
        <w:t xml:space="preserve">“In This Place” take the top notes in the divisi. </w:t>
      </w:r>
      <w:r w:rsidR="00876625">
        <w:rPr>
          <w:sz w:val="24"/>
          <w:szCs w:val="24"/>
        </w:rPr>
        <w:t>The area audition will take place at Carthage High School on the same day as LSC area auditions in a different location. I</w:t>
      </w:r>
      <w:r w:rsidR="00876625" w:rsidRPr="00DA6C53">
        <w:rPr>
          <w:sz w:val="24"/>
          <w:szCs w:val="24"/>
        </w:rPr>
        <w:t>f you have students auditioning in both large school and small school, you will have to send a proxy at one of the auditions and you go to the other audition</w:t>
      </w:r>
      <w:r w:rsidR="00876625">
        <w:rPr>
          <w:sz w:val="24"/>
          <w:szCs w:val="24"/>
        </w:rPr>
        <w:t>. There will be a $10 fee for every student auditioning for area – 8 per section.  Tommy will email out information</w:t>
      </w:r>
      <w:r w:rsidR="00830DB7">
        <w:rPr>
          <w:sz w:val="24"/>
          <w:szCs w:val="24"/>
        </w:rPr>
        <w:t xml:space="preserve"> about who and where to send the fee. If you have questions, please ask Tommy. If you have a question about the area level or beyond, please ask Christie Bean at Liberty High School in Liberty ISD.  When you are </w:t>
      </w:r>
      <w:proofErr w:type="gramStart"/>
      <w:r w:rsidR="00830DB7">
        <w:rPr>
          <w:sz w:val="24"/>
          <w:szCs w:val="24"/>
        </w:rPr>
        <w:t>a</w:t>
      </w:r>
      <w:proofErr w:type="gramEnd"/>
      <w:r w:rsidR="00830DB7">
        <w:rPr>
          <w:sz w:val="24"/>
          <w:szCs w:val="24"/>
        </w:rPr>
        <w:t xml:space="preserve"> SSC school and you have a student that wants to audition in the large school track, they will need to fill out a declaration form at the beginning of the audition process and this cannot be changed once the audition process begins.</w:t>
      </w:r>
    </w:p>
    <w:p w14:paraId="4D434357" w14:textId="0DC66BB4" w:rsidR="005D53CC" w:rsidRPr="00DA6C53" w:rsidRDefault="005D53CC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Texas Future Music Educators</w:t>
      </w:r>
      <w:r w:rsidR="00830DB7">
        <w:rPr>
          <w:sz w:val="24"/>
          <w:szCs w:val="24"/>
        </w:rPr>
        <w:t xml:space="preserve"> – consider starting a chapter at your school</w:t>
      </w:r>
    </w:p>
    <w:p w14:paraId="0935DD7F" w14:textId="6B04B9E8" w:rsidR="005D53CC" w:rsidRPr="00DA6C53" w:rsidRDefault="00E45186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Texas Music Scholars – send applications by May 1</w:t>
      </w:r>
      <w:r w:rsidRPr="00DA6C53">
        <w:rPr>
          <w:sz w:val="24"/>
          <w:szCs w:val="24"/>
          <w:vertAlign w:val="superscript"/>
        </w:rPr>
        <w:t>st</w:t>
      </w:r>
      <w:r w:rsidRPr="00DA6C53">
        <w:rPr>
          <w:sz w:val="24"/>
          <w:szCs w:val="24"/>
        </w:rPr>
        <w:t xml:space="preserve"> </w:t>
      </w:r>
    </w:p>
    <w:p w14:paraId="2F5CF7D6" w14:textId="4F9A44BC" w:rsidR="00E45186" w:rsidRPr="00DA6C53" w:rsidRDefault="00E45186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 xml:space="preserve">VOLUNTEER for TMEA convention – we need at least 5 directors from our </w:t>
      </w:r>
      <w:proofErr w:type="gramStart"/>
      <w:r w:rsidRPr="00DA6C53">
        <w:rPr>
          <w:sz w:val="24"/>
          <w:szCs w:val="24"/>
        </w:rPr>
        <w:t>region</w:t>
      </w:r>
      <w:r w:rsidR="00830DB7">
        <w:rPr>
          <w:sz w:val="24"/>
          <w:szCs w:val="24"/>
        </w:rPr>
        <w:t xml:space="preserve">.  </w:t>
      </w:r>
      <w:proofErr w:type="gramEnd"/>
      <w:r w:rsidR="00830DB7">
        <w:rPr>
          <w:sz w:val="24"/>
          <w:szCs w:val="24"/>
        </w:rPr>
        <w:t xml:space="preserve">The time slots are small periods of time and you are presented with options.  </w:t>
      </w:r>
    </w:p>
    <w:p w14:paraId="5265E977" w14:textId="0094A42A" w:rsidR="00E45186" w:rsidRPr="00DA6C53" w:rsidRDefault="00E45186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R</w:t>
      </w:r>
      <w:r w:rsidR="00F77934" w:rsidRPr="00DA6C53">
        <w:rPr>
          <w:sz w:val="24"/>
          <w:szCs w:val="24"/>
        </w:rPr>
        <w:t xml:space="preserve">egion clinics – </w:t>
      </w:r>
      <w:r w:rsidR="00830DB7">
        <w:rPr>
          <w:sz w:val="24"/>
          <w:szCs w:val="24"/>
        </w:rPr>
        <w:t>Our vocal region</w:t>
      </w:r>
      <w:r w:rsidR="00F77934" w:rsidRPr="00DA6C53">
        <w:rPr>
          <w:sz w:val="24"/>
          <w:szCs w:val="24"/>
        </w:rPr>
        <w:t xml:space="preserve"> ha</w:t>
      </w:r>
      <w:r w:rsidR="00830DB7">
        <w:rPr>
          <w:sz w:val="24"/>
          <w:szCs w:val="24"/>
        </w:rPr>
        <w:t>s</w:t>
      </w:r>
      <w:r w:rsidR="00F77934" w:rsidRPr="00DA6C53">
        <w:rPr>
          <w:sz w:val="24"/>
          <w:szCs w:val="24"/>
        </w:rPr>
        <w:t xml:space="preserve"> TMEA grant money to offer clinics or workshops</w:t>
      </w:r>
      <w:r w:rsidR="00830DB7">
        <w:rPr>
          <w:sz w:val="24"/>
          <w:szCs w:val="24"/>
        </w:rPr>
        <w:t xml:space="preserve"> that are </w:t>
      </w:r>
      <w:r w:rsidR="00F77934" w:rsidRPr="00DA6C53">
        <w:rPr>
          <w:sz w:val="24"/>
          <w:szCs w:val="24"/>
        </w:rPr>
        <w:t>curriculum based</w:t>
      </w:r>
      <w:r w:rsidR="00830DB7">
        <w:rPr>
          <w:sz w:val="24"/>
          <w:szCs w:val="24"/>
        </w:rPr>
        <w:t>. Please send any ideas to Tiffany Hammock</w:t>
      </w:r>
    </w:p>
    <w:p w14:paraId="152E26B3" w14:textId="7D372FB2" w:rsidR="00E45186" w:rsidRPr="00DA6C53" w:rsidRDefault="00E45186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TMEA Convention dates February 13-16, 2019</w:t>
      </w:r>
    </w:p>
    <w:p w14:paraId="492DAFC2" w14:textId="03518629" w:rsidR="00F77934" w:rsidRPr="00DA6C53" w:rsidRDefault="00D97090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Vocal division vice president nominations –</w:t>
      </w:r>
      <w:r w:rsidR="00830DB7">
        <w:rPr>
          <w:sz w:val="24"/>
          <w:szCs w:val="24"/>
        </w:rPr>
        <w:t xml:space="preserve"> Tiffany Hammock recommended Jed Ragsdale for Vocal Vice President of TMEA. The motion passed.</w:t>
      </w:r>
    </w:p>
    <w:p w14:paraId="7965EA32" w14:textId="5973AD24" w:rsidR="00D97090" w:rsidRPr="00DA6C53" w:rsidRDefault="00830DB7" w:rsidP="005D53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year directors or first year in Texas directors please fill out the form that is being passed around.</w:t>
      </w:r>
    </w:p>
    <w:p w14:paraId="21C59E3B" w14:textId="3695E080" w:rsidR="00E45186" w:rsidRPr="00DA6C53" w:rsidRDefault="00830DB7" w:rsidP="00E451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18</w:t>
      </w:r>
      <w:r w:rsidRPr="00830D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Carthage High School is hosting a solo &amp; ensemble contest for middle school/high school choir/band/twirling. Please see flyer for more information.</w:t>
      </w:r>
      <w:r w:rsidR="00D97090" w:rsidRPr="00DA6C53">
        <w:rPr>
          <w:sz w:val="24"/>
          <w:szCs w:val="24"/>
        </w:rPr>
        <w:t xml:space="preserve">  </w:t>
      </w:r>
    </w:p>
    <w:p w14:paraId="128B9EE3" w14:textId="77777777" w:rsidR="00830DB7" w:rsidRDefault="00C70085" w:rsidP="00E451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TCDA 2019 – John Starling</w:t>
      </w:r>
    </w:p>
    <w:p w14:paraId="11B03984" w14:textId="4386FD60" w:rsidR="00C70085" w:rsidRPr="00DA6C53" w:rsidRDefault="00830DB7" w:rsidP="00830DB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wants to </w:t>
      </w:r>
      <w:r w:rsidR="007F6CEC">
        <w:rPr>
          <w:sz w:val="24"/>
          <w:szCs w:val="24"/>
        </w:rPr>
        <w:t xml:space="preserve">present a clinic for new teachers and needs our input via an email survey. </w:t>
      </w:r>
    </w:p>
    <w:p w14:paraId="6E0E626B" w14:textId="2738F875" w:rsidR="007F6CEC" w:rsidRDefault="007F6CEC" w:rsidP="00E451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Rebecca </w:t>
      </w:r>
      <w:proofErr w:type="spellStart"/>
      <w:r>
        <w:rPr>
          <w:sz w:val="24"/>
          <w:szCs w:val="24"/>
        </w:rPr>
        <w:t>Beau</w:t>
      </w:r>
      <w:r w:rsidR="00103C45">
        <w:rPr>
          <w:sz w:val="24"/>
          <w:szCs w:val="24"/>
        </w:rPr>
        <w:t>chemin</w:t>
      </w:r>
      <w:proofErr w:type="spellEnd"/>
      <w:r w:rsidR="00103C45">
        <w:rPr>
          <w:sz w:val="24"/>
          <w:szCs w:val="24"/>
        </w:rPr>
        <w:t xml:space="preserve"> from Henderson Middle School</w:t>
      </w:r>
    </w:p>
    <w:p w14:paraId="4FA05793" w14:textId="354E42AD" w:rsidR="00103C45" w:rsidRDefault="00103C45" w:rsidP="00103C4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Henderson MS is hosting a 6</w:t>
      </w:r>
      <w:r w:rsidRPr="00103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grade/beginning choir UIL Concert &amp; </w:t>
      </w:r>
      <w:proofErr w:type="gramStart"/>
      <w:r>
        <w:rPr>
          <w:sz w:val="24"/>
          <w:szCs w:val="24"/>
        </w:rPr>
        <w:t>Sight Reading</w:t>
      </w:r>
      <w:proofErr w:type="gramEnd"/>
      <w:r>
        <w:rPr>
          <w:sz w:val="24"/>
          <w:szCs w:val="24"/>
        </w:rPr>
        <w:t xml:space="preserve"> type contest for choir that have not previously competed at UIL C&amp;SR on Saturday, April 13. There will be a $50 registration fee per choir. </w:t>
      </w:r>
      <w:r w:rsidR="00D653B4">
        <w:rPr>
          <w:sz w:val="24"/>
          <w:szCs w:val="24"/>
        </w:rPr>
        <w:t>Choirs will perform two pieces for the concert portion and will also sight read in unison with jumps limited to the tonic triad.</w:t>
      </w:r>
    </w:p>
    <w:p w14:paraId="166E6CE6" w14:textId="74090944" w:rsidR="00D653B4" w:rsidRDefault="00D653B4" w:rsidP="00E451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Region Cuts &amp; Sight Reading – Amy </w:t>
      </w:r>
      <w:proofErr w:type="spellStart"/>
      <w:r>
        <w:rPr>
          <w:sz w:val="24"/>
          <w:szCs w:val="24"/>
        </w:rPr>
        <w:t>McMicheal</w:t>
      </w:r>
      <w:proofErr w:type="spellEnd"/>
    </w:p>
    <w:p w14:paraId="19B56952" w14:textId="076603C4" w:rsidR="00D653B4" w:rsidRDefault="003E3AA8" w:rsidP="00D653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Amy made a motion to amend the region handbook to align with the TMEA state office to allow the vocal chair to either write or appoint someone/hire out someone to make the cuts and write sight reading for all levels of the </w:t>
      </w:r>
      <w:proofErr w:type="spellStart"/>
      <w:r>
        <w:rPr>
          <w:sz w:val="24"/>
          <w:szCs w:val="24"/>
        </w:rPr>
        <w:t>all region</w:t>
      </w:r>
      <w:proofErr w:type="spellEnd"/>
      <w:r>
        <w:rPr>
          <w:sz w:val="24"/>
          <w:szCs w:val="24"/>
        </w:rPr>
        <w:t xml:space="preserve"> auditions.  This would also apply to the middle school coordinator.  There was a second and much discussion.  Discussion:  the vast majority of regions across the state have the vocal chair make the cuts and write the sight reading (which is what the TMEA state office recommends); other regions send out a survey to directors for opinions of what would make good cuts; what about sending out the cuts ahead of time; we should have confidence in our vocal </w:t>
      </w:r>
      <w:r>
        <w:rPr>
          <w:sz w:val="24"/>
          <w:szCs w:val="24"/>
        </w:rPr>
        <w:lastRenderedPageBreak/>
        <w:t>chair that they are going to be fair and not tell their students ahead of time; if this motion passes at this time, the handbook will have to be amended and resubmitted to TMEA. A motion was made and seconded to table the vote to the spring meeting and it passed.</w:t>
      </w:r>
    </w:p>
    <w:p w14:paraId="07DE1DBC" w14:textId="4D6E465A" w:rsidR="00980C9D" w:rsidRPr="00DA6C53" w:rsidRDefault="00046D85" w:rsidP="00980C9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Middle School UIL Concert &amp; </w:t>
      </w:r>
      <w:proofErr w:type="gramStart"/>
      <w:r>
        <w:rPr>
          <w:sz w:val="24"/>
          <w:szCs w:val="24"/>
        </w:rPr>
        <w:t>Sight Reading</w:t>
      </w:r>
      <w:proofErr w:type="gramEnd"/>
      <w:r>
        <w:rPr>
          <w:sz w:val="24"/>
          <w:szCs w:val="24"/>
        </w:rPr>
        <w:t xml:space="preserve"> dates - </w:t>
      </w:r>
      <w:r w:rsidR="00980C9D" w:rsidRPr="00DA6C53">
        <w:rPr>
          <w:sz w:val="24"/>
          <w:szCs w:val="24"/>
        </w:rPr>
        <w:t xml:space="preserve">Joy Brooks </w:t>
      </w:r>
    </w:p>
    <w:p w14:paraId="4920624D" w14:textId="515B1055" w:rsidR="00980C9D" w:rsidRPr="00DA6C53" w:rsidRDefault="00BC1866" w:rsidP="00980C9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Joy proposed </w:t>
      </w:r>
      <w:r w:rsidR="00980C9D" w:rsidRPr="00DA6C53">
        <w:rPr>
          <w:sz w:val="24"/>
          <w:szCs w:val="24"/>
        </w:rPr>
        <w:t>mov</w:t>
      </w:r>
      <w:r>
        <w:rPr>
          <w:sz w:val="24"/>
          <w:szCs w:val="24"/>
        </w:rPr>
        <w:t>ing</w:t>
      </w:r>
      <w:r w:rsidR="00980C9D" w:rsidRPr="00DA6C53">
        <w:rPr>
          <w:sz w:val="24"/>
          <w:szCs w:val="24"/>
        </w:rPr>
        <w:t xml:space="preserve"> middle school UIL Concert &amp; Sight Reading for 2020 to early March. </w:t>
      </w:r>
      <w:r>
        <w:rPr>
          <w:sz w:val="24"/>
          <w:szCs w:val="24"/>
        </w:rPr>
        <w:t>Rationale:  t</w:t>
      </w:r>
      <w:r w:rsidR="00980C9D" w:rsidRPr="00DA6C53">
        <w:rPr>
          <w:sz w:val="24"/>
          <w:szCs w:val="24"/>
        </w:rPr>
        <w:t>his would alleviate the</w:t>
      </w:r>
      <w:r>
        <w:rPr>
          <w:sz w:val="24"/>
          <w:szCs w:val="24"/>
        </w:rPr>
        <w:t xml:space="preserve"> congestion of TEA/UIL calendars for April.</w:t>
      </w:r>
      <w:r w:rsidR="00980C9D" w:rsidRPr="00DA6C53">
        <w:rPr>
          <w:sz w:val="24"/>
          <w:szCs w:val="24"/>
        </w:rPr>
        <w:t xml:space="preserve"> </w:t>
      </w:r>
      <w:r>
        <w:rPr>
          <w:sz w:val="24"/>
          <w:szCs w:val="24"/>
        </w:rPr>
        <w:t>Because middle school is not locked into UIL solo &amp; ensemble dates, those could be moved until after Concert &amp; Sight Reading.</w:t>
      </w:r>
      <w:r w:rsidRPr="00DA6C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There was a second.  </w:t>
      </w:r>
      <w:r w:rsidR="00980C9D" w:rsidRPr="00DA6C53">
        <w:rPr>
          <w:sz w:val="24"/>
          <w:szCs w:val="24"/>
        </w:rPr>
        <w:t xml:space="preserve">Discussion – in a different region there was a high school contest the first week of </w:t>
      </w:r>
      <w:proofErr w:type="gramStart"/>
      <w:r w:rsidR="00980C9D" w:rsidRPr="00DA6C53">
        <w:rPr>
          <w:sz w:val="24"/>
          <w:szCs w:val="24"/>
        </w:rPr>
        <w:t xml:space="preserve">March;  </w:t>
      </w:r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could be a help to districts with directors that help at the middle school and high school level (not having to take a day off right before your campus’ UIL contest) and also would help with directors who are teaching by themselves at middle school and high school. A vote was </w:t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 xml:space="preserve"> and it passed.  Tommy Corley will recommend moving middle school UIL Concert &amp; Sight </w:t>
      </w:r>
      <w:r w:rsidR="00812EE1">
        <w:rPr>
          <w:sz w:val="24"/>
          <w:szCs w:val="24"/>
        </w:rPr>
        <w:t>Reading for the 2019-2020 school year to the first week of March.</w:t>
      </w:r>
    </w:p>
    <w:p w14:paraId="46618D6C" w14:textId="264FC067" w:rsidR="006F11F3" w:rsidRPr="00DA6C53" w:rsidRDefault="006F11F3" w:rsidP="006F11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September 15</w:t>
      </w:r>
      <w:r w:rsidRPr="00DA6C53">
        <w:rPr>
          <w:sz w:val="24"/>
          <w:szCs w:val="24"/>
          <w:vertAlign w:val="superscript"/>
        </w:rPr>
        <w:t>th</w:t>
      </w:r>
      <w:r w:rsidRPr="00DA6C53">
        <w:rPr>
          <w:sz w:val="24"/>
          <w:szCs w:val="24"/>
        </w:rPr>
        <w:t xml:space="preserve"> middle school all region camp at SFASU $20 per student</w:t>
      </w:r>
    </w:p>
    <w:p w14:paraId="5C950416" w14:textId="1B057556" w:rsidR="006F11F3" w:rsidRPr="00DA6C53" w:rsidRDefault="006F11F3" w:rsidP="006F11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 xml:space="preserve">Randy Decker is hosting </w:t>
      </w:r>
      <w:proofErr w:type="gramStart"/>
      <w:r w:rsidRPr="00DA6C53">
        <w:rPr>
          <w:sz w:val="24"/>
          <w:szCs w:val="24"/>
        </w:rPr>
        <w:t>a</w:t>
      </w:r>
      <w:proofErr w:type="gramEnd"/>
      <w:r w:rsidRPr="00DA6C53">
        <w:rPr>
          <w:sz w:val="24"/>
          <w:szCs w:val="24"/>
        </w:rPr>
        <w:t xml:space="preserve"> SSC clinic September 8</w:t>
      </w:r>
      <w:r w:rsidRPr="00DA6C53">
        <w:rPr>
          <w:sz w:val="24"/>
          <w:szCs w:val="24"/>
          <w:vertAlign w:val="superscript"/>
        </w:rPr>
        <w:t>th</w:t>
      </w:r>
      <w:r w:rsidRPr="00DA6C53">
        <w:rPr>
          <w:sz w:val="24"/>
          <w:szCs w:val="24"/>
        </w:rPr>
        <w:t xml:space="preserve"> at Jacksonville College</w:t>
      </w:r>
    </w:p>
    <w:p w14:paraId="3B73195E" w14:textId="383895BF" w:rsidR="006F11F3" w:rsidRPr="00DA6C53" w:rsidRDefault="006F11F3" w:rsidP="006F11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Suggestion to begin the Clinic &amp; Concert a little bit earlier</w:t>
      </w:r>
      <w:r w:rsidR="00D34C49" w:rsidRPr="00DA6C53">
        <w:rPr>
          <w:sz w:val="24"/>
          <w:szCs w:val="24"/>
        </w:rPr>
        <w:t>.  Lengthy discussions</w:t>
      </w:r>
      <w:r w:rsidR="00795BE7" w:rsidRPr="00DA6C53">
        <w:rPr>
          <w:sz w:val="24"/>
          <w:szCs w:val="24"/>
        </w:rPr>
        <w:t xml:space="preserve">. Lots of thought and consideration will be put into the schedule for </w:t>
      </w:r>
      <w:r w:rsidR="00812EE1">
        <w:rPr>
          <w:sz w:val="24"/>
          <w:szCs w:val="24"/>
        </w:rPr>
        <w:t>C</w:t>
      </w:r>
      <w:r w:rsidR="00795BE7" w:rsidRPr="00DA6C53">
        <w:rPr>
          <w:sz w:val="24"/>
          <w:szCs w:val="24"/>
        </w:rPr>
        <w:t>linic</w:t>
      </w:r>
      <w:r w:rsidR="00812EE1">
        <w:rPr>
          <w:sz w:val="24"/>
          <w:szCs w:val="24"/>
        </w:rPr>
        <w:t xml:space="preserve"> </w:t>
      </w:r>
      <w:r w:rsidR="00795BE7" w:rsidRPr="00DA6C53">
        <w:rPr>
          <w:sz w:val="24"/>
          <w:szCs w:val="24"/>
        </w:rPr>
        <w:t xml:space="preserve">&amp; </w:t>
      </w:r>
      <w:r w:rsidR="00812EE1">
        <w:rPr>
          <w:sz w:val="24"/>
          <w:szCs w:val="24"/>
        </w:rPr>
        <w:t>C</w:t>
      </w:r>
      <w:r w:rsidR="00795BE7" w:rsidRPr="00DA6C53">
        <w:rPr>
          <w:sz w:val="24"/>
          <w:szCs w:val="24"/>
        </w:rPr>
        <w:t>oncert</w:t>
      </w:r>
      <w:r w:rsidR="00812EE1">
        <w:rPr>
          <w:sz w:val="24"/>
          <w:szCs w:val="24"/>
        </w:rPr>
        <w:t>.</w:t>
      </w:r>
    </w:p>
    <w:p w14:paraId="1EF97C23" w14:textId="7BF4162E" w:rsidR="00795BE7" w:rsidRPr="00DA6C53" w:rsidRDefault="00795BE7" w:rsidP="006F11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 xml:space="preserve">UIL High School Concert &amp; </w:t>
      </w:r>
      <w:proofErr w:type="gramStart"/>
      <w:r w:rsidRPr="00DA6C53">
        <w:rPr>
          <w:sz w:val="24"/>
          <w:szCs w:val="24"/>
        </w:rPr>
        <w:t>Sight reading</w:t>
      </w:r>
      <w:proofErr w:type="gramEnd"/>
      <w:r w:rsidRPr="00DA6C53">
        <w:rPr>
          <w:sz w:val="24"/>
          <w:szCs w:val="24"/>
        </w:rPr>
        <w:t xml:space="preserve"> </w:t>
      </w:r>
      <w:r w:rsidR="00812EE1">
        <w:rPr>
          <w:sz w:val="24"/>
          <w:szCs w:val="24"/>
        </w:rPr>
        <w:t xml:space="preserve">location </w:t>
      </w:r>
      <w:r w:rsidRPr="00DA6C53">
        <w:rPr>
          <w:sz w:val="24"/>
          <w:szCs w:val="24"/>
        </w:rPr>
        <w:t>has been changed to Whitehouse High School</w:t>
      </w:r>
    </w:p>
    <w:p w14:paraId="25784A4C" w14:textId="0A8DB8B3" w:rsidR="00D15E86" w:rsidRPr="00DA6C53" w:rsidRDefault="00D15E86" w:rsidP="006F11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>Saturday, February 2</w:t>
      </w:r>
      <w:r w:rsidRPr="00DA6C53">
        <w:rPr>
          <w:sz w:val="24"/>
          <w:szCs w:val="24"/>
          <w:vertAlign w:val="superscript"/>
        </w:rPr>
        <w:t>nd</w:t>
      </w:r>
      <w:r w:rsidRPr="00DA6C53">
        <w:rPr>
          <w:sz w:val="24"/>
          <w:szCs w:val="24"/>
        </w:rPr>
        <w:t xml:space="preserve"> – Joy Brooks hosting a</w:t>
      </w:r>
      <w:r w:rsidR="00812EE1">
        <w:rPr>
          <w:sz w:val="24"/>
          <w:szCs w:val="24"/>
        </w:rPr>
        <w:t xml:space="preserve"> middle school</w:t>
      </w:r>
      <w:bookmarkStart w:id="0" w:name="_GoBack"/>
      <w:bookmarkEnd w:id="0"/>
      <w:r w:rsidRPr="00DA6C53">
        <w:rPr>
          <w:sz w:val="24"/>
          <w:szCs w:val="24"/>
        </w:rPr>
        <w:t xml:space="preserve"> solo &amp; ensemble contest</w:t>
      </w:r>
    </w:p>
    <w:p w14:paraId="5B5FAA8F" w14:textId="0698A539" w:rsidR="00795BE7" w:rsidRPr="00DA6C53" w:rsidRDefault="00795BE7" w:rsidP="00795BE7">
      <w:pPr>
        <w:spacing w:after="0"/>
        <w:rPr>
          <w:sz w:val="24"/>
          <w:szCs w:val="24"/>
        </w:rPr>
      </w:pPr>
    </w:p>
    <w:p w14:paraId="290721FF" w14:textId="121C140D" w:rsidR="00795BE7" w:rsidRPr="00DA6C53" w:rsidRDefault="00795BE7" w:rsidP="00795BE7">
      <w:pPr>
        <w:spacing w:after="0"/>
        <w:rPr>
          <w:sz w:val="24"/>
          <w:szCs w:val="24"/>
        </w:rPr>
      </w:pPr>
      <w:r w:rsidRPr="00DA6C53">
        <w:rPr>
          <w:sz w:val="24"/>
          <w:szCs w:val="24"/>
        </w:rPr>
        <w:t xml:space="preserve">Adjourned!  </w:t>
      </w:r>
    </w:p>
    <w:sectPr w:rsidR="00795BE7" w:rsidRPr="00DA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B8B"/>
    <w:multiLevelType w:val="hybridMultilevel"/>
    <w:tmpl w:val="8E561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3B9"/>
    <w:multiLevelType w:val="hybridMultilevel"/>
    <w:tmpl w:val="9F420F2C"/>
    <w:lvl w:ilvl="0" w:tplc="8CAC351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3F3F"/>
    <w:multiLevelType w:val="hybridMultilevel"/>
    <w:tmpl w:val="00200EF0"/>
    <w:lvl w:ilvl="0" w:tplc="9EB88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A7"/>
    <w:rsid w:val="000172A4"/>
    <w:rsid w:val="00046D85"/>
    <w:rsid w:val="00103C45"/>
    <w:rsid w:val="001E277A"/>
    <w:rsid w:val="002B2949"/>
    <w:rsid w:val="002C6D27"/>
    <w:rsid w:val="00327EA7"/>
    <w:rsid w:val="003E3AA8"/>
    <w:rsid w:val="005D53CC"/>
    <w:rsid w:val="006F11F3"/>
    <w:rsid w:val="00795BE7"/>
    <w:rsid w:val="007F6CEC"/>
    <w:rsid w:val="00812EE1"/>
    <w:rsid w:val="00830DB7"/>
    <w:rsid w:val="00876625"/>
    <w:rsid w:val="00980C9D"/>
    <w:rsid w:val="00AB2CCA"/>
    <w:rsid w:val="00BC1866"/>
    <w:rsid w:val="00C70085"/>
    <w:rsid w:val="00CE0F56"/>
    <w:rsid w:val="00D15E86"/>
    <w:rsid w:val="00D34C49"/>
    <w:rsid w:val="00D653B4"/>
    <w:rsid w:val="00D97090"/>
    <w:rsid w:val="00DA6C53"/>
    <w:rsid w:val="00E45186"/>
    <w:rsid w:val="00F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5864"/>
  <w15:chartTrackingRefBased/>
  <w15:docId w15:val="{1AE31FE3-6095-49EF-AC8A-1EC20A84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21vocal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EB01-71C5-4C2B-9310-15415B8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Gehrig Blankenship</dc:creator>
  <cp:keywords/>
  <dc:description/>
  <cp:lastModifiedBy>Gehrig Blankenship</cp:lastModifiedBy>
  <cp:revision>4</cp:revision>
  <dcterms:created xsi:type="dcterms:W3CDTF">2018-08-13T15:11:00Z</dcterms:created>
  <dcterms:modified xsi:type="dcterms:W3CDTF">2018-08-13T20:02:00Z</dcterms:modified>
</cp:coreProperties>
</file>